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5528"/>
      </w:tblGrid>
      <w:tr w:rsidR="00187D31" w:rsidRPr="00196CC3" w:rsidTr="004850ED">
        <w:trPr>
          <w:trHeight w:val="623"/>
          <w:tblHeader/>
        </w:trPr>
        <w:tc>
          <w:tcPr>
            <w:tcW w:w="5495" w:type="dxa"/>
            <w:tcBorders>
              <w:top w:val="nil"/>
              <w:left w:val="nil"/>
              <w:bottom w:val="nil"/>
              <w:right w:val="nil"/>
            </w:tcBorders>
            <w:vAlign w:val="center"/>
          </w:tcPr>
          <w:p w:rsidR="00187D31" w:rsidRPr="00196CC3" w:rsidRDefault="00187D31" w:rsidP="002A61DE">
            <w:pPr>
              <w:widowControl w:val="0"/>
              <w:spacing w:line="240" w:lineRule="auto"/>
              <w:jc w:val="center"/>
              <w:rPr>
                <w:b/>
                <w:bCs/>
                <w:color w:val="000000"/>
                <w:sz w:val="20"/>
                <w:szCs w:val="20"/>
              </w:rPr>
            </w:pPr>
            <w:r w:rsidRPr="00196CC3">
              <w:rPr>
                <w:b/>
                <w:bCs/>
                <w:color w:val="000000"/>
                <w:sz w:val="20"/>
                <w:szCs w:val="20"/>
              </w:rPr>
              <w:t>UBND QUẬN PHÚ NHUẬN</w:t>
            </w:r>
          </w:p>
          <w:p w:rsidR="00187D31" w:rsidRPr="00196CC3" w:rsidRDefault="00187D31" w:rsidP="002A61DE">
            <w:pPr>
              <w:widowControl w:val="0"/>
              <w:spacing w:line="240" w:lineRule="auto"/>
              <w:jc w:val="center"/>
              <w:rPr>
                <w:b/>
                <w:bCs/>
                <w:color w:val="000000"/>
                <w:sz w:val="20"/>
                <w:szCs w:val="20"/>
              </w:rPr>
            </w:pPr>
            <w:r w:rsidRPr="00196CC3">
              <w:rPr>
                <w:b/>
                <w:bCs/>
                <w:color w:val="000000"/>
                <w:sz w:val="20"/>
                <w:szCs w:val="20"/>
              </w:rPr>
              <w:t>PHÒNG GIÁO DỤC VÀ ĐÀO TẠO</w:t>
            </w:r>
          </w:p>
        </w:tc>
        <w:tc>
          <w:tcPr>
            <w:tcW w:w="5528" w:type="dxa"/>
            <w:tcBorders>
              <w:top w:val="nil"/>
              <w:left w:val="nil"/>
              <w:bottom w:val="nil"/>
              <w:right w:val="nil"/>
            </w:tcBorders>
            <w:vAlign w:val="center"/>
          </w:tcPr>
          <w:p w:rsidR="00187D31" w:rsidRPr="00196CC3" w:rsidRDefault="00187D31" w:rsidP="002A61DE">
            <w:pPr>
              <w:widowControl w:val="0"/>
              <w:spacing w:line="240" w:lineRule="auto"/>
              <w:jc w:val="center"/>
              <w:rPr>
                <w:b/>
                <w:bCs/>
                <w:color w:val="000000"/>
                <w:sz w:val="20"/>
                <w:szCs w:val="20"/>
              </w:rPr>
            </w:pPr>
            <w:r w:rsidRPr="00196CC3">
              <w:rPr>
                <w:b/>
                <w:bCs/>
                <w:color w:val="000000"/>
                <w:sz w:val="20"/>
                <w:szCs w:val="20"/>
              </w:rPr>
              <w:t>LỊCH CÔNG TÁC TUẦN</w:t>
            </w:r>
          </w:p>
          <w:p w:rsidR="00187D31" w:rsidRPr="00196CC3" w:rsidRDefault="00187D31" w:rsidP="002A61DE">
            <w:pPr>
              <w:widowControl w:val="0"/>
              <w:spacing w:line="240" w:lineRule="auto"/>
              <w:jc w:val="center"/>
              <w:rPr>
                <w:b/>
                <w:bCs/>
                <w:color w:val="000000"/>
                <w:sz w:val="20"/>
                <w:szCs w:val="20"/>
              </w:rPr>
            </w:pPr>
            <w:r w:rsidRPr="00196CC3">
              <w:rPr>
                <w:b/>
                <w:i/>
                <w:iCs/>
                <w:color w:val="000000"/>
                <w:sz w:val="20"/>
                <w:szCs w:val="20"/>
              </w:rPr>
              <w:t xml:space="preserve">Từ ngày </w:t>
            </w:r>
            <w:r w:rsidR="00374D67" w:rsidRPr="00374D67">
              <w:rPr>
                <w:b/>
                <w:i/>
                <w:iCs/>
                <w:color w:val="000000"/>
                <w:sz w:val="20"/>
                <w:szCs w:val="20"/>
              </w:rPr>
              <w:t>15/5/2017 - 21/5/2017</w:t>
            </w:r>
          </w:p>
        </w:tc>
      </w:tr>
    </w:tbl>
    <w:p w:rsidR="00187D31" w:rsidRDefault="00187D31" w:rsidP="002A61DE">
      <w:pPr>
        <w:spacing w:line="240" w:lineRule="auto"/>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134"/>
        <w:gridCol w:w="8251"/>
      </w:tblGrid>
      <w:tr w:rsidR="00187D31" w:rsidRPr="00187D31" w:rsidTr="00B15BD5">
        <w:trPr>
          <w:tblHeader/>
        </w:trPr>
        <w:tc>
          <w:tcPr>
            <w:tcW w:w="1242" w:type="dxa"/>
            <w:tcBorders>
              <w:top w:val="single" w:sz="4" w:space="0" w:color="auto"/>
              <w:left w:val="single" w:sz="4" w:space="0" w:color="auto"/>
              <w:bottom w:val="single" w:sz="4" w:space="0" w:color="auto"/>
              <w:right w:val="single" w:sz="4" w:space="0" w:color="auto"/>
            </w:tcBorders>
            <w:vAlign w:val="center"/>
          </w:tcPr>
          <w:p w:rsidR="00187D31" w:rsidRPr="00187D31" w:rsidRDefault="00187D31" w:rsidP="002A61DE">
            <w:pPr>
              <w:widowControl w:val="0"/>
              <w:spacing w:line="240" w:lineRule="auto"/>
              <w:jc w:val="center"/>
              <w:rPr>
                <w:b/>
                <w:color w:val="000000"/>
                <w:sz w:val="22"/>
              </w:rPr>
            </w:pPr>
            <w:r w:rsidRPr="00187D31">
              <w:rPr>
                <w:b/>
                <w:color w:val="000000"/>
                <w:sz w:val="22"/>
              </w:rPr>
              <w:t>Ngày</w:t>
            </w:r>
          </w:p>
        </w:tc>
        <w:tc>
          <w:tcPr>
            <w:tcW w:w="1134" w:type="dxa"/>
            <w:tcBorders>
              <w:top w:val="single" w:sz="4" w:space="0" w:color="auto"/>
              <w:left w:val="single" w:sz="4" w:space="0" w:color="auto"/>
              <w:bottom w:val="single" w:sz="4" w:space="0" w:color="auto"/>
              <w:right w:val="single" w:sz="4" w:space="0" w:color="auto"/>
            </w:tcBorders>
          </w:tcPr>
          <w:p w:rsidR="00187D31" w:rsidRPr="00187D31" w:rsidRDefault="00187D31" w:rsidP="002A61DE">
            <w:pPr>
              <w:widowControl w:val="0"/>
              <w:spacing w:line="240" w:lineRule="auto"/>
              <w:jc w:val="center"/>
              <w:rPr>
                <w:b/>
                <w:color w:val="000000"/>
                <w:sz w:val="22"/>
              </w:rPr>
            </w:pPr>
            <w:r w:rsidRPr="00187D31">
              <w:rPr>
                <w:b/>
                <w:color w:val="000000"/>
                <w:sz w:val="22"/>
              </w:rPr>
              <w:t>Thời gian</w:t>
            </w:r>
          </w:p>
        </w:tc>
        <w:tc>
          <w:tcPr>
            <w:tcW w:w="8251" w:type="dxa"/>
            <w:tcBorders>
              <w:top w:val="single" w:sz="4" w:space="0" w:color="auto"/>
              <w:left w:val="single" w:sz="4" w:space="0" w:color="auto"/>
              <w:bottom w:val="single" w:sz="4" w:space="0" w:color="auto"/>
              <w:right w:val="single" w:sz="4" w:space="0" w:color="auto"/>
            </w:tcBorders>
            <w:vAlign w:val="center"/>
          </w:tcPr>
          <w:p w:rsidR="00187D31" w:rsidRPr="00187D31" w:rsidRDefault="00187D31" w:rsidP="002A61DE">
            <w:pPr>
              <w:widowControl w:val="0"/>
              <w:spacing w:line="240" w:lineRule="auto"/>
              <w:jc w:val="center"/>
              <w:rPr>
                <w:b/>
                <w:bCs/>
                <w:color w:val="000000"/>
                <w:sz w:val="22"/>
              </w:rPr>
            </w:pPr>
            <w:r w:rsidRPr="00187D31">
              <w:rPr>
                <w:b/>
                <w:bCs/>
                <w:color w:val="000000"/>
                <w:sz w:val="22"/>
              </w:rPr>
              <w:t>Nội dung – Thành phần – Địa điểm</w:t>
            </w:r>
          </w:p>
        </w:tc>
      </w:tr>
      <w:tr w:rsidR="00187D31" w:rsidRPr="00187D31" w:rsidTr="00B15BD5">
        <w:trPr>
          <w:trHeight w:val="330"/>
        </w:trPr>
        <w:tc>
          <w:tcPr>
            <w:tcW w:w="1242" w:type="dxa"/>
            <w:tcBorders>
              <w:top w:val="single" w:sz="4" w:space="0" w:color="auto"/>
              <w:left w:val="single" w:sz="4" w:space="0" w:color="auto"/>
              <w:bottom w:val="nil"/>
              <w:right w:val="single" w:sz="4" w:space="0" w:color="auto"/>
            </w:tcBorders>
          </w:tcPr>
          <w:p w:rsidR="00187D31" w:rsidRPr="00187D31" w:rsidRDefault="00187D31" w:rsidP="002A61DE">
            <w:pPr>
              <w:widowControl w:val="0"/>
              <w:spacing w:line="240" w:lineRule="auto"/>
              <w:jc w:val="center"/>
              <w:rPr>
                <w:color w:val="000000"/>
                <w:sz w:val="22"/>
              </w:rPr>
            </w:pPr>
            <w:r w:rsidRPr="00187D31">
              <w:rPr>
                <w:color w:val="000000"/>
                <w:sz w:val="22"/>
              </w:rPr>
              <w:t>Thứ hai</w:t>
            </w:r>
          </w:p>
        </w:tc>
        <w:tc>
          <w:tcPr>
            <w:tcW w:w="1134" w:type="dxa"/>
            <w:tcBorders>
              <w:top w:val="single" w:sz="4" w:space="0" w:color="auto"/>
              <w:left w:val="single" w:sz="4" w:space="0" w:color="auto"/>
              <w:bottom w:val="nil"/>
              <w:right w:val="single" w:sz="4" w:space="0" w:color="auto"/>
            </w:tcBorders>
          </w:tcPr>
          <w:p w:rsidR="00187D31" w:rsidRPr="00202825" w:rsidRDefault="00187D31" w:rsidP="00202825">
            <w:pPr>
              <w:spacing w:line="240" w:lineRule="auto"/>
              <w:rPr>
                <w:color w:val="000000"/>
                <w:sz w:val="22"/>
              </w:rPr>
            </w:pPr>
            <w:r w:rsidRPr="00202825">
              <w:rPr>
                <w:color w:val="000000"/>
                <w:sz w:val="22"/>
              </w:rPr>
              <w:t>7g</w:t>
            </w:r>
            <w:r w:rsidR="00202825" w:rsidRPr="00202825">
              <w:rPr>
                <w:color w:val="000000"/>
                <w:sz w:val="22"/>
              </w:rPr>
              <w:t>3</w:t>
            </w:r>
            <w:r w:rsidRPr="00202825">
              <w:rPr>
                <w:color w:val="000000"/>
                <w:sz w:val="22"/>
              </w:rPr>
              <w:t>0</w:t>
            </w:r>
          </w:p>
        </w:tc>
        <w:tc>
          <w:tcPr>
            <w:tcW w:w="8251" w:type="dxa"/>
            <w:tcBorders>
              <w:top w:val="single" w:sz="4" w:space="0" w:color="auto"/>
              <w:left w:val="single" w:sz="4" w:space="0" w:color="auto"/>
              <w:bottom w:val="nil"/>
              <w:right w:val="single" w:sz="4" w:space="0" w:color="auto"/>
            </w:tcBorders>
          </w:tcPr>
          <w:p w:rsidR="00187D31" w:rsidRPr="00187D31" w:rsidRDefault="00187D31" w:rsidP="002A61DE">
            <w:pPr>
              <w:spacing w:line="240" w:lineRule="auto"/>
              <w:rPr>
                <w:b/>
                <w:color w:val="000000"/>
                <w:sz w:val="22"/>
              </w:rPr>
            </w:pPr>
            <w:r w:rsidRPr="00187D31">
              <w:rPr>
                <w:b/>
                <w:color w:val="000000"/>
                <w:sz w:val="22"/>
              </w:rPr>
              <w:t xml:space="preserve">- </w:t>
            </w:r>
            <w:r w:rsidR="00BC6427" w:rsidRPr="00187D31">
              <w:rPr>
                <w:color w:val="000000"/>
                <w:sz w:val="22"/>
              </w:rPr>
              <w:t>Họp giao ban đầu tuần cơ quan Phòng GDĐT</w:t>
            </w:r>
            <w:r w:rsidR="00153247">
              <w:rPr>
                <w:color w:val="000000"/>
                <w:sz w:val="22"/>
              </w:rPr>
              <w:t>.</w:t>
            </w:r>
          </w:p>
        </w:tc>
      </w:tr>
      <w:tr w:rsidR="00187D31" w:rsidRPr="00187D31" w:rsidTr="00B15BD5">
        <w:trPr>
          <w:trHeight w:val="104"/>
        </w:trPr>
        <w:tc>
          <w:tcPr>
            <w:tcW w:w="1242" w:type="dxa"/>
            <w:tcBorders>
              <w:top w:val="nil"/>
              <w:left w:val="single" w:sz="4" w:space="0" w:color="auto"/>
              <w:bottom w:val="nil"/>
              <w:right w:val="single" w:sz="4" w:space="0" w:color="auto"/>
            </w:tcBorders>
          </w:tcPr>
          <w:p w:rsidR="00187D31" w:rsidRPr="00187D31" w:rsidRDefault="00374D67" w:rsidP="002A61DE">
            <w:pPr>
              <w:widowControl w:val="0"/>
              <w:spacing w:line="240" w:lineRule="auto"/>
              <w:jc w:val="center"/>
              <w:rPr>
                <w:color w:val="000000"/>
                <w:sz w:val="22"/>
              </w:rPr>
            </w:pPr>
            <w:r>
              <w:rPr>
                <w:sz w:val="22"/>
              </w:rPr>
              <w:t>15/5/2017</w:t>
            </w:r>
          </w:p>
        </w:tc>
        <w:tc>
          <w:tcPr>
            <w:tcW w:w="1134" w:type="dxa"/>
            <w:tcBorders>
              <w:top w:val="nil"/>
              <w:left w:val="single" w:sz="4" w:space="0" w:color="auto"/>
              <w:bottom w:val="nil"/>
              <w:right w:val="single" w:sz="4" w:space="0" w:color="auto"/>
            </w:tcBorders>
          </w:tcPr>
          <w:p w:rsidR="00187D31" w:rsidRPr="00187D31" w:rsidRDefault="00BC6427" w:rsidP="00202825">
            <w:pPr>
              <w:widowControl w:val="0"/>
              <w:spacing w:line="240" w:lineRule="auto"/>
              <w:rPr>
                <w:color w:val="000000"/>
                <w:sz w:val="22"/>
              </w:rPr>
            </w:pPr>
            <w:r>
              <w:rPr>
                <w:color w:val="000000"/>
                <w:sz w:val="22"/>
              </w:rPr>
              <w:t>9</w:t>
            </w:r>
            <w:r w:rsidR="00187D31" w:rsidRPr="00187D31">
              <w:rPr>
                <w:color w:val="000000"/>
                <w:sz w:val="22"/>
              </w:rPr>
              <w:t>g</w:t>
            </w:r>
            <w:r w:rsidR="00202825">
              <w:rPr>
                <w:color w:val="000000"/>
                <w:sz w:val="22"/>
              </w:rPr>
              <w:t>0</w:t>
            </w:r>
            <w:r w:rsidR="00187D31" w:rsidRPr="00187D31">
              <w:rPr>
                <w:color w:val="000000"/>
                <w:sz w:val="22"/>
              </w:rPr>
              <w:t>0</w:t>
            </w:r>
          </w:p>
        </w:tc>
        <w:tc>
          <w:tcPr>
            <w:tcW w:w="8251" w:type="dxa"/>
            <w:tcBorders>
              <w:top w:val="nil"/>
              <w:left w:val="single" w:sz="4" w:space="0" w:color="auto"/>
              <w:bottom w:val="nil"/>
              <w:right w:val="single" w:sz="4" w:space="0" w:color="auto"/>
            </w:tcBorders>
          </w:tcPr>
          <w:p w:rsidR="00187D31" w:rsidRPr="00187D31" w:rsidRDefault="00187D31" w:rsidP="00202825">
            <w:pPr>
              <w:spacing w:line="240" w:lineRule="auto"/>
              <w:ind w:left="12"/>
              <w:jc w:val="both"/>
              <w:rPr>
                <w:color w:val="000000"/>
                <w:sz w:val="22"/>
              </w:rPr>
            </w:pPr>
            <w:r w:rsidRPr="00187D31">
              <w:rPr>
                <w:color w:val="000000"/>
                <w:sz w:val="22"/>
              </w:rPr>
              <w:t xml:space="preserve">- </w:t>
            </w:r>
            <w:r w:rsidR="00202825">
              <w:rPr>
                <w:sz w:val="22"/>
              </w:rPr>
              <w:t>H</w:t>
            </w:r>
            <w:r w:rsidR="00202825" w:rsidRPr="00202825">
              <w:rPr>
                <w:sz w:val="22"/>
              </w:rPr>
              <w:t>ọ</w:t>
            </w:r>
            <w:r w:rsidR="00202825">
              <w:rPr>
                <w:sz w:val="22"/>
              </w:rPr>
              <w:t>p thư</w:t>
            </w:r>
            <w:r w:rsidR="00202825" w:rsidRPr="00202825">
              <w:rPr>
                <w:sz w:val="22"/>
              </w:rPr>
              <w:t>ờng</w:t>
            </w:r>
            <w:r w:rsidR="00202825">
              <w:rPr>
                <w:sz w:val="22"/>
              </w:rPr>
              <w:t xml:space="preserve"> tr</w:t>
            </w:r>
            <w:r w:rsidR="00202825" w:rsidRPr="00202825">
              <w:rPr>
                <w:sz w:val="22"/>
              </w:rPr>
              <w:t>ự</w:t>
            </w:r>
            <w:r w:rsidR="00202825">
              <w:rPr>
                <w:sz w:val="22"/>
              </w:rPr>
              <w:t>c UBND Qu</w:t>
            </w:r>
            <w:r w:rsidR="00202825" w:rsidRPr="00202825">
              <w:rPr>
                <w:sz w:val="22"/>
              </w:rPr>
              <w:t>ậ</w:t>
            </w:r>
            <w:r w:rsidR="00202825">
              <w:rPr>
                <w:sz w:val="22"/>
              </w:rPr>
              <w:t>n t</w:t>
            </w:r>
            <w:r w:rsidR="00202825" w:rsidRPr="00202825">
              <w:rPr>
                <w:sz w:val="22"/>
              </w:rPr>
              <w:t>ại</w:t>
            </w:r>
            <w:r w:rsidR="00202825">
              <w:rPr>
                <w:sz w:val="22"/>
              </w:rPr>
              <w:t xml:space="preserve"> ph</w:t>
            </w:r>
            <w:r w:rsidR="00202825" w:rsidRPr="00202825">
              <w:rPr>
                <w:sz w:val="22"/>
              </w:rPr>
              <w:t>òng</w:t>
            </w:r>
            <w:r w:rsidR="00202825">
              <w:rPr>
                <w:sz w:val="22"/>
              </w:rPr>
              <w:t xml:space="preserve"> h</w:t>
            </w:r>
            <w:r w:rsidR="00202825" w:rsidRPr="00202825">
              <w:rPr>
                <w:sz w:val="22"/>
              </w:rPr>
              <w:t>ọ</w:t>
            </w:r>
            <w:r w:rsidR="00202825">
              <w:rPr>
                <w:sz w:val="22"/>
              </w:rPr>
              <w:t xml:space="preserve">p 2. (Tp: </w:t>
            </w:r>
            <w:r w:rsidR="00153247" w:rsidRPr="00202825">
              <w:rPr>
                <w:sz w:val="22"/>
              </w:rPr>
              <w:t>đ</w:t>
            </w:r>
            <w:r w:rsidR="00202825">
              <w:rPr>
                <w:sz w:val="22"/>
              </w:rPr>
              <w:t>/c Long - TP</w:t>
            </w:r>
            <w:r w:rsidR="00BC6427">
              <w:rPr>
                <w:sz w:val="22"/>
              </w:rPr>
              <w:t>)</w:t>
            </w:r>
            <w:r w:rsidRPr="00187D31">
              <w:rPr>
                <w:color w:val="000000"/>
                <w:sz w:val="22"/>
              </w:rPr>
              <w:t>.</w:t>
            </w:r>
          </w:p>
        </w:tc>
      </w:tr>
      <w:tr w:rsidR="00202825" w:rsidRPr="00187D31" w:rsidTr="00B15BD5">
        <w:trPr>
          <w:trHeight w:val="104"/>
        </w:trPr>
        <w:tc>
          <w:tcPr>
            <w:tcW w:w="1242" w:type="dxa"/>
            <w:tcBorders>
              <w:top w:val="nil"/>
              <w:left w:val="single" w:sz="4" w:space="0" w:color="auto"/>
              <w:bottom w:val="nil"/>
              <w:right w:val="single" w:sz="4" w:space="0" w:color="auto"/>
            </w:tcBorders>
          </w:tcPr>
          <w:p w:rsidR="00202825" w:rsidRDefault="00202825" w:rsidP="002A61DE">
            <w:pPr>
              <w:widowControl w:val="0"/>
              <w:spacing w:line="240" w:lineRule="auto"/>
              <w:jc w:val="center"/>
              <w:rPr>
                <w:sz w:val="22"/>
              </w:rPr>
            </w:pPr>
          </w:p>
        </w:tc>
        <w:tc>
          <w:tcPr>
            <w:tcW w:w="1134" w:type="dxa"/>
            <w:tcBorders>
              <w:top w:val="nil"/>
              <w:left w:val="single" w:sz="4" w:space="0" w:color="auto"/>
              <w:bottom w:val="nil"/>
              <w:right w:val="single" w:sz="4" w:space="0" w:color="auto"/>
            </w:tcBorders>
          </w:tcPr>
          <w:p w:rsidR="00202825" w:rsidRDefault="00202825" w:rsidP="002A61DE">
            <w:pPr>
              <w:widowControl w:val="0"/>
              <w:spacing w:line="240" w:lineRule="auto"/>
              <w:rPr>
                <w:color w:val="000000"/>
                <w:sz w:val="22"/>
              </w:rPr>
            </w:pPr>
            <w:r>
              <w:rPr>
                <w:color w:val="000000"/>
                <w:sz w:val="22"/>
              </w:rPr>
              <w:t>9</w:t>
            </w:r>
            <w:r w:rsidRPr="00187D31">
              <w:rPr>
                <w:color w:val="000000"/>
                <w:sz w:val="22"/>
              </w:rPr>
              <w:t>g30</w:t>
            </w:r>
          </w:p>
        </w:tc>
        <w:tc>
          <w:tcPr>
            <w:tcW w:w="8251" w:type="dxa"/>
            <w:tcBorders>
              <w:top w:val="nil"/>
              <w:left w:val="single" w:sz="4" w:space="0" w:color="auto"/>
              <w:bottom w:val="nil"/>
              <w:right w:val="single" w:sz="4" w:space="0" w:color="auto"/>
            </w:tcBorders>
          </w:tcPr>
          <w:p w:rsidR="00202825" w:rsidRPr="00187D31" w:rsidRDefault="00202825" w:rsidP="002A61DE">
            <w:pPr>
              <w:spacing w:line="240" w:lineRule="auto"/>
              <w:ind w:left="12"/>
              <w:jc w:val="both"/>
              <w:rPr>
                <w:color w:val="000000"/>
                <w:sz w:val="22"/>
              </w:rPr>
            </w:pPr>
            <w:r w:rsidRPr="00187D31">
              <w:rPr>
                <w:color w:val="000000"/>
                <w:sz w:val="22"/>
              </w:rPr>
              <w:t xml:space="preserve">- </w:t>
            </w:r>
            <w:r>
              <w:rPr>
                <w:sz w:val="22"/>
              </w:rPr>
              <w:t xml:space="preserve">Diễn tập PCCC tại trường MNSC8 (Tp: </w:t>
            </w:r>
            <w:r w:rsidRPr="00202825">
              <w:rPr>
                <w:sz w:val="22"/>
              </w:rPr>
              <w:t>Đ</w:t>
            </w:r>
            <w:r>
              <w:rPr>
                <w:sz w:val="22"/>
              </w:rPr>
              <w:t>/c Bình-PGD)</w:t>
            </w:r>
            <w:r w:rsidRPr="00187D31">
              <w:rPr>
                <w:color w:val="000000"/>
                <w:sz w:val="22"/>
              </w:rPr>
              <w:t>.</w:t>
            </w:r>
          </w:p>
        </w:tc>
      </w:tr>
      <w:tr w:rsidR="00D82D11" w:rsidRPr="00187D31" w:rsidTr="00B15BD5">
        <w:trPr>
          <w:trHeight w:val="104"/>
        </w:trPr>
        <w:tc>
          <w:tcPr>
            <w:tcW w:w="1242" w:type="dxa"/>
            <w:tcBorders>
              <w:top w:val="nil"/>
              <w:left w:val="single" w:sz="4" w:space="0" w:color="auto"/>
              <w:bottom w:val="nil"/>
              <w:right w:val="single" w:sz="4" w:space="0" w:color="auto"/>
            </w:tcBorders>
          </w:tcPr>
          <w:p w:rsidR="00D82D11" w:rsidRPr="00187D31" w:rsidRDefault="00D82D11" w:rsidP="002A61DE">
            <w:pPr>
              <w:widowControl w:val="0"/>
              <w:spacing w:line="240" w:lineRule="auto"/>
              <w:jc w:val="center"/>
              <w:rPr>
                <w:color w:val="000000"/>
                <w:sz w:val="22"/>
              </w:rPr>
            </w:pPr>
          </w:p>
        </w:tc>
        <w:tc>
          <w:tcPr>
            <w:tcW w:w="1134" w:type="dxa"/>
            <w:tcBorders>
              <w:top w:val="nil"/>
              <w:left w:val="single" w:sz="4" w:space="0" w:color="auto"/>
              <w:bottom w:val="nil"/>
              <w:right w:val="single" w:sz="4" w:space="0" w:color="auto"/>
            </w:tcBorders>
          </w:tcPr>
          <w:p w:rsidR="00D82D11" w:rsidRPr="00187D31" w:rsidRDefault="00D82D11" w:rsidP="002A61DE">
            <w:pPr>
              <w:spacing w:line="240" w:lineRule="auto"/>
              <w:rPr>
                <w:color w:val="000000"/>
                <w:sz w:val="22"/>
              </w:rPr>
            </w:pPr>
            <w:r w:rsidRPr="00187D31">
              <w:rPr>
                <w:color w:val="000000"/>
                <w:sz w:val="22"/>
              </w:rPr>
              <w:t>14g00</w:t>
            </w:r>
          </w:p>
        </w:tc>
        <w:tc>
          <w:tcPr>
            <w:tcW w:w="8251" w:type="dxa"/>
            <w:tcBorders>
              <w:top w:val="nil"/>
              <w:left w:val="single" w:sz="4" w:space="0" w:color="auto"/>
              <w:bottom w:val="nil"/>
              <w:right w:val="single" w:sz="4" w:space="0" w:color="auto"/>
            </w:tcBorders>
          </w:tcPr>
          <w:p w:rsidR="00D82D11" w:rsidRPr="00187D31" w:rsidRDefault="00D82D11" w:rsidP="002A61DE">
            <w:pPr>
              <w:spacing w:line="240" w:lineRule="auto"/>
              <w:rPr>
                <w:color w:val="000000"/>
                <w:sz w:val="22"/>
              </w:rPr>
            </w:pPr>
            <w:r w:rsidRPr="00187D31">
              <w:rPr>
                <w:color w:val="000000"/>
                <w:sz w:val="22"/>
              </w:rPr>
              <w:t xml:space="preserve">- </w:t>
            </w:r>
            <w:r w:rsidR="00BC6427">
              <w:rPr>
                <w:sz w:val="22"/>
              </w:rPr>
              <w:t xml:space="preserve">Họp giao ban tổ PC tại trường BDGD quận số 223A Trần Huy Liệu (Tp: BLĐ, </w:t>
            </w:r>
            <w:r w:rsidR="00153247" w:rsidRPr="00202825">
              <w:rPr>
                <w:sz w:val="22"/>
              </w:rPr>
              <w:t>đ</w:t>
            </w:r>
            <w:r w:rsidR="00153247">
              <w:rPr>
                <w:sz w:val="22"/>
              </w:rPr>
              <w:t xml:space="preserve">/c </w:t>
            </w:r>
            <w:r w:rsidR="00BC6427">
              <w:rPr>
                <w:sz w:val="22"/>
              </w:rPr>
              <w:t>Trà-PGD, toàn thể GVCT và CBVĐ các phường)</w:t>
            </w:r>
          </w:p>
        </w:tc>
      </w:tr>
      <w:tr w:rsidR="00D82D11" w:rsidRPr="00187D31" w:rsidTr="00B15BD5">
        <w:trPr>
          <w:trHeight w:val="104"/>
        </w:trPr>
        <w:tc>
          <w:tcPr>
            <w:tcW w:w="1242" w:type="dxa"/>
            <w:tcBorders>
              <w:top w:val="nil"/>
              <w:left w:val="single" w:sz="4" w:space="0" w:color="auto"/>
              <w:bottom w:val="nil"/>
              <w:right w:val="single" w:sz="4" w:space="0" w:color="auto"/>
            </w:tcBorders>
          </w:tcPr>
          <w:p w:rsidR="00D82D11" w:rsidRPr="00187D31" w:rsidRDefault="00D82D11" w:rsidP="002A61DE">
            <w:pPr>
              <w:widowControl w:val="0"/>
              <w:spacing w:line="240" w:lineRule="auto"/>
              <w:jc w:val="center"/>
              <w:rPr>
                <w:color w:val="000000"/>
                <w:sz w:val="22"/>
              </w:rPr>
            </w:pPr>
          </w:p>
        </w:tc>
        <w:tc>
          <w:tcPr>
            <w:tcW w:w="1134" w:type="dxa"/>
            <w:tcBorders>
              <w:top w:val="nil"/>
              <w:left w:val="single" w:sz="4" w:space="0" w:color="auto"/>
              <w:bottom w:val="nil"/>
              <w:right w:val="single" w:sz="4" w:space="0" w:color="auto"/>
            </w:tcBorders>
          </w:tcPr>
          <w:p w:rsidR="00D82D11" w:rsidRPr="00187D31" w:rsidRDefault="00D82D11" w:rsidP="002A61DE">
            <w:pPr>
              <w:spacing w:line="240" w:lineRule="auto"/>
              <w:rPr>
                <w:color w:val="000000"/>
                <w:sz w:val="22"/>
              </w:rPr>
            </w:pPr>
            <w:r w:rsidRPr="00187D31">
              <w:rPr>
                <w:color w:val="000000"/>
                <w:sz w:val="22"/>
              </w:rPr>
              <w:t>14g00</w:t>
            </w:r>
          </w:p>
        </w:tc>
        <w:tc>
          <w:tcPr>
            <w:tcW w:w="8251" w:type="dxa"/>
            <w:tcBorders>
              <w:top w:val="nil"/>
              <w:left w:val="single" w:sz="4" w:space="0" w:color="auto"/>
              <w:bottom w:val="nil"/>
              <w:right w:val="single" w:sz="4" w:space="0" w:color="auto"/>
            </w:tcBorders>
          </w:tcPr>
          <w:p w:rsidR="00D82D11" w:rsidRPr="00187D31" w:rsidRDefault="00D82D11" w:rsidP="002A61DE">
            <w:pPr>
              <w:spacing w:line="240" w:lineRule="auto"/>
              <w:rPr>
                <w:color w:val="000000"/>
                <w:sz w:val="22"/>
              </w:rPr>
            </w:pPr>
            <w:r w:rsidRPr="00187D31">
              <w:rPr>
                <w:color w:val="000000"/>
                <w:sz w:val="22"/>
              </w:rPr>
              <w:t xml:space="preserve">- </w:t>
            </w:r>
            <w:r w:rsidR="00BC6427">
              <w:rPr>
                <w:sz w:val="22"/>
              </w:rPr>
              <w:t xml:space="preserve">Kiểm tra cấp phép trường Thành phố Tuổi thơ (Tp: BLĐ, </w:t>
            </w:r>
            <w:smartTag w:uri="urn:schemas-microsoft-com:office:smarttags" w:element="place">
              <w:smartTag w:uri="urn:schemas-microsoft-com:office:smarttags" w:element="City">
                <w:r w:rsidR="00BC6427">
                  <w:rPr>
                    <w:sz w:val="22"/>
                  </w:rPr>
                  <w:t>Tổ</w:t>
                </w:r>
              </w:smartTag>
              <w:r w:rsidR="00BC6427">
                <w:rPr>
                  <w:sz w:val="22"/>
                </w:rPr>
                <w:t xml:space="preserve"> </w:t>
              </w:r>
              <w:smartTag w:uri="urn:schemas-microsoft-com:office:smarttags" w:element="State">
                <w:r w:rsidR="00BC6427">
                  <w:rPr>
                    <w:sz w:val="22"/>
                  </w:rPr>
                  <w:t>MN</w:t>
                </w:r>
              </w:smartTag>
            </w:smartTag>
            <w:r w:rsidR="00BC6427">
              <w:rPr>
                <w:sz w:val="22"/>
              </w:rPr>
              <w:t>,</w:t>
            </w:r>
            <w:r w:rsidR="00153247">
              <w:rPr>
                <w:sz w:val="22"/>
              </w:rPr>
              <w:t xml:space="preserve"> </w:t>
            </w:r>
            <w:r w:rsidR="00153247" w:rsidRPr="00202825">
              <w:rPr>
                <w:sz w:val="22"/>
              </w:rPr>
              <w:t>đ</w:t>
            </w:r>
            <w:r w:rsidR="00153247">
              <w:rPr>
                <w:sz w:val="22"/>
              </w:rPr>
              <w:t xml:space="preserve">/c </w:t>
            </w:r>
            <w:r w:rsidR="00BC6427">
              <w:rPr>
                <w:sz w:val="22"/>
              </w:rPr>
              <w:t xml:space="preserve"> Huệ, </w:t>
            </w:r>
            <w:r w:rsidR="00153247" w:rsidRPr="00202825">
              <w:rPr>
                <w:sz w:val="22"/>
              </w:rPr>
              <w:t>đ</w:t>
            </w:r>
            <w:r w:rsidR="00153247">
              <w:rPr>
                <w:sz w:val="22"/>
              </w:rPr>
              <w:t xml:space="preserve">/c </w:t>
            </w:r>
            <w:r w:rsidR="00BC6427">
              <w:rPr>
                <w:sz w:val="22"/>
              </w:rPr>
              <w:t>Bình -PGD).</w:t>
            </w:r>
          </w:p>
        </w:tc>
      </w:tr>
      <w:tr w:rsidR="00D82D11" w:rsidRPr="00187D31" w:rsidTr="00B15BD5">
        <w:trPr>
          <w:trHeight w:val="104"/>
        </w:trPr>
        <w:tc>
          <w:tcPr>
            <w:tcW w:w="1242" w:type="dxa"/>
            <w:tcBorders>
              <w:top w:val="nil"/>
              <w:left w:val="single" w:sz="4" w:space="0" w:color="auto"/>
              <w:bottom w:val="nil"/>
              <w:right w:val="single" w:sz="4" w:space="0" w:color="auto"/>
            </w:tcBorders>
          </w:tcPr>
          <w:p w:rsidR="00D82D11" w:rsidRPr="00187D31" w:rsidRDefault="00D82D11" w:rsidP="002A61DE">
            <w:pPr>
              <w:widowControl w:val="0"/>
              <w:spacing w:line="240" w:lineRule="auto"/>
              <w:jc w:val="center"/>
              <w:rPr>
                <w:color w:val="000000"/>
                <w:sz w:val="22"/>
              </w:rPr>
            </w:pPr>
          </w:p>
        </w:tc>
        <w:tc>
          <w:tcPr>
            <w:tcW w:w="1134" w:type="dxa"/>
            <w:tcBorders>
              <w:top w:val="nil"/>
              <w:left w:val="single" w:sz="4" w:space="0" w:color="auto"/>
              <w:bottom w:val="nil"/>
              <w:right w:val="single" w:sz="4" w:space="0" w:color="auto"/>
            </w:tcBorders>
          </w:tcPr>
          <w:p w:rsidR="00D82D11" w:rsidRPr="00187D31" w:rsidRDefault="00D82D11" w:rsidP="002A61DE">
            <w:pPr>
              <w:spacing w:line="240" w:lineRule="auto"/>
              <w:rPr>
                <w:color w:val="000000"/>
                <w:sz w:val="22"/>
              </w:rPr>
            </w:pPr>
            <w:r w:rsidRPr="00187D31">
              <w:rPr>
                <w:color w:val="000000"/>
                <w:sz w:val="22"/>
              </w:rPr>
              <w:t>1</w:t>
            </w:r>
            <w:r w:rsidR="00BC6427">
              <w:rPr>
                <w:color w:val="000000"/>
                <w:sz w:val="22"/>
              </w:rPr>
              <w:t>4</w:t>
            </w:r>
            <w:r w:rsidRPr="00187D31">
              <w:rPr>
                <w:color w:val="000000"/>
                <w:sz w:val="22"/>
              </w:rPr>
              <w:t>g</w:t>
            </w:r>
            <w:r w:rsidR="00BC6427">
              <w:rPr>
                <w:color w:val="000000"/>
                <w:sz w:val="22"/>
              </w:rPr>
              <w:t>0</w:t>
            </w:r>
            <w:r w:rsidRPr="00187D31">
              <w:rPr>
                <w:color w:val="000000"/>
                <w:sz w:val="22"/>
              </w:rPr>
              <w:t>0</w:t>
            </w:r>
          </w:p>
        </w:tc>
        <w:tc>
          <w:tcPr>
            <w:tcW w:w="8251" w:type="dxa"/>
            <w:tcBorders>
              <w:top w:val="nil"/>
              <w:left w:val="single" w:sz="4" w:space="0" w:color="auto"/>
              <w:bottom w:val="nil"/>
              <w:right w:val="single" w:sz="4" w:space="0" w:color="auto"/>
            </w:tcBorders>
          </w:tcPr>
          <w:p w:rsidR="00D82D11" w:rsidRPr="00187D31" w:rsidRDefault="00D82D11" w:rsidP="002A61DE">
            <w:pPr>
              <w:spacing w:line="240" w:lineRule="auto"/>
              <w:jc w:val="both"/>
              <w:rPr>
                <w:color w:val="000000"/>
                <w:sz w:val="22"/>
              </w:rPr>
            </w:pPr>
            <w:r>
              <w:rPr>
                <w:color w:val="000000"/>
                <w:sz w:val="22"/>
              </w:rPr>
              <w:t xml:space="preserve">- </w:t>
            </w:r>
            <w:r w:rsidRPr="00187D31">
              <w:rPr>
                <w:color w:val="000000"/>
                <w:sz w:val="22"/>
              </w:rPr>
              <w:t>Họp Ban tổ chức, ban Giám khảo hội thi GV giỏi cấp THCS tại hội trường PGD (TP: theo QĐ)</w:t>
            </w:r>
          </w:p>
        </w:tc>
      </w:tr>
      <w:tr w:rsidR="00202825" w:rsidRPr="00187D31" w:rsidTr="00B15BD5">
        <w:trPr>
          <w:trHeight w:val="104"/>
        </w:trPr>
        <w:tc>
          <w:tcPr>
            <w:tcW w:w="1242" w:type="dxa"/>
            <w:tcBorders>
              <w:top w:val="nil"/>
              <w:left w:val="single" w:sz="4" w:space="0" w:color="auto"/>
              <w:bottom w:val="nil"/>
              <w:right w:val="single" w:sz="4" w:space="0" w:color="auto"/>
            </w:tcBorders>
          </w:tcPr>
          <w:p w:rsidR="00202825" w:rsidRPr="00187D31" w:rsidRDefault="00202825" w:rsidP="002A61DE">
            <w:pPr>
              <w:widowControl w:val="0"/>
              <w:spacing w:line="240" w:lineRule="auto"/>
              <w:jc w:val="center"/>
              <w:rPr>
                <w:color w:val="000000"/>
                <w:sz w:val="22"/>
              </w:rPr>
            </w:pPr>
          </w:p>
        </w:tc>
        <w:tc>
          <w:tcPr>
            <w:tcW w:w="1134" w:type="dxa"/>
            <w:tcBorders>
              <w:top w:val="nil"/>
              <w:left w:val="single" w:sz="4" w:space="0" w:color="auto"/>
              <w:bottom w:val="nil"/>
              <w:right w:val="single" w:sz="4" w:space="0" w:color="auto"/>
            </w:tcBorders>
          </w:tcPr>
          <w:p w:rsidR="00202825" w:rsidRPr="00187D31" w:rsidRDefault="00202825" w:rsidP="00202825">
            <w:pPr>
              <w:spacing w:line="240" w:lineRule="auto"/>
              <w:rPr>
                <w:color w:val="000000"/>
                <w:sz w:val="22"/>
              </w:rPr>
            </w:pPr>
            <w:r w:rsidRPr="00187D31">
              <w:rPr>
                <w:color w:val="000000"/>
                <w:sz w:val="22"/>
              </w:rPr>
              <w:t>1</w:t>
            </w:r>
            <w:r>
              <w:rPr>
                <w:color w:val="000000"/>
                <w:sz w:val="22"/>
              </w:rPr>
              <w:t>5</w:t>
            </w:r>
            <w:r w:rsidRPr="00187D31">
              <w:rPr>
                <w:color w:val="000000"/>
                <w:sz w:val="22"/>
              </w:rPr>
              <w:t>g</w:t>
            </w:r>
            <w:r>
              <w:rPr>
                <w:color w:val="000000"/>
                <w:sz w:val="22"/>
              </w:rPr>
              <w:t>3</w:t>
            </w:r>
            <w:r w:rsidRPr="00187D31">
              <w:rPr>
                <w:color w:val="000000"/>
                <w:sz w:val="22"/>
              </w:rPr>
              <w:t>0</w:t>
            </w:r>
          </w:p>
        </w:tc>
        <w:tc>
          <w:tcPr>
            <w:tcW w:w="8251" w:type="dxa"/>
            <w:tcBorders>
              <w:top w:val="nil"/>
              <w:left w:val="single" w:sz="4" w:space="0" w:color="auto"/>
              <w:bottom w:val="nil"/>
              <w:right w:val="single" w:sz="4" w:space="0" w:color="auto"/>
            </w:tcBorders>
          </w:tcPr>
          <w:p w:rsidR="00202825" w:rsidRDefault="00202825" w:rsidP="002A61DE">
            <w:pPr>
              <w:spacing w:line="240" w:lineRule="auto"/>
              <w:jc w:val="both"/>
              <w:rPr>
                <w:color w:val="000000"/>
                <w:sz w:val="22"/>
              </w:rPr>
            </w:pPr>
            <w:r w:rsidRPr="00187D31">
              <w:rPr>
                <w:color w:val="000000"/>
                <w:sz w:val="22"/>
              </w:rPr>
              <w:t xml:space="preserve">- </w:t>
            </w:r>
            <w:r>
              <w:rPr>
                <w:sz w:val="22"/>
              </w:rPr>
              <w:t>Duyệt đề khảo sát khối 6, 7 Cầu Kiệu (Tp: theo quyết định).</w:t>
            </w:r>
          </w:p>
        </w:tc>
      </w:tr>
      <w:tr w:rsidR="00D82D11" w:rsidRPr="00187D31" w:rsidTr="00B15BD5">
        <w:trPr>
          <w:trHeight w:val="104"/>
        </w:trPr>
        <w:tc>
          <w:tcPr>
            <w:tcW w:w="1242" w:type="dxa"/>
            <w:tcBorders>
              <w:top w:val="nil"/>
              <w:left w:val="single" w:sz="4" w:space="0" w:color="auto"/>
              <w:bottom w:val="single" w:sz="4" w:space="0" w:color="auto"/>
              <w:right w:val="single" w:sz="4" w:space="0" w:color="auto"/>
            </w:tcBorders>
          </w:tcPr>
          <w:p w:rsidR="00D82D11" w:rsidRPr="00187D31" w:rsidRDefault="00D82D11" w:rsidP="002A61DE">
            <w:pPr>
              <w:widowControl w:val="0"/>
              <w:spacing w:line="240" w:lineRule="auto"/>
              <w:jc w:val="center"/>
              <w:rPr>
                <w:color w:val="000000"/>
                <w:sz w:val="22"/>
              </w:rPr>
            </w:pPr>
          </w:p>
        </w:tc>
        <w:tc>
          <w:tcPr>
            <w:tcW w:w="1134" w:type="dxa"/>
            <w:tcBorders>
              <w:top w:val="nil"/>
              <w:left w:val="single" w:sz="4" w:space="0" w:color="auto"/>
              <w:bottom w:val="single" w:sz="4" w:space="0" w:color="auto"/>
              <w:right w:val="single" w:sz="4" w:space="0" w:color="auto"/>
            </w:tcBorders>
          </w:tcPr>
          <w:p w:rsidR="00D82D11" w:rsidRPr="00187D31" w:rsidRDefault="00BC6427" w:rsidP="002A61DE">
            <w:pPr>
              <w:spacing w:line="240" w:lineRule="auto"/>
              <w:rPr>
                <w:color w:val="000000"/>
                <w:sz w:val="22"/>
              </w:rPr>
            </w:pPr>
            <w:r>
              <w:rPr>
                <w:sz w:val="22"/>
              </w:rPr>
              <w:t>Cả tuần</w:t>
            </w:r>
          </w:p>
        </w:tc>
        <w:tc>
          <w:tcPr>
            <w:tcW w:w="8251" w:type="dxa"/>
            <w:tcBorders>
              <w:top w:val="nil"/>
              <w:left w:val="single" w:sz="4" w:space="0" w:color="auto"/>
              <w:bottom w:val="single" w:sz="4" w:space="0" w:color="auto"/>
              <w:right w:val="single" w:sz="4" w:space="0" w:color="auto"/>
            </w:tcBorders>
          </w:tcPr>
          <w:p w:rsidR="00D82D11" w:rsidRPr="00187D31" w:rsidRDefault="00D82D11" w:rsidP="002A61DE">
            <w:pPr>
              <w:spacing w:line="240" w:lineRule="auto"/>
              <w:rPr>
                <w:color w:val="000000"/>
                <w:sz w:val="22"/>
              </w:rPr>
            </w:pPr>
            <w:r w:rsidRPr="00187D31">
              <w:rPr>
                <w:color w:val="000000"/>
                <w:sz w:val="22"/>
              </w:rPr>
              <w:t xml:space="preserve">- </w:t>
            </w:r>
            <w:r w:rsidR="00BC6427">
              <w:rPr>
                <w:sz w:val="22"/>
              </w:rPr>
              <w:t>Theo dõi các công trình sửa chữa (Tp: Bình-PGD)</w:t>
            </w:r>
            <w:r w:rsidR="00153247">
              <w:rPr>
                <w:sz w:val="22"/>
              </w:rPr>
              <w:t>.</w:t>
            </w:r>
          </w:p>
        </w:tc>
      </w:tr>
      <w:tr w:rsidR="00D82D11" w:rsidRPr="00187D31" w:rsidTr="00B15BD5">
        <w:trPr>
          <w:trHeight w:val="283"/>
        </w:trPr>
        <w:tc>
          <w:tcPr>
            <w:tcW w:w="1242" w:type="dxa"/>
            <w:tcBorders>
              <w:top w:val="single" w:sz="4" w:space="0" w:color="auto"/>
              <w:left w:val="single" w:sz="4" w:space="0" w:color="auto"/>
              <w:bottom w:val="nil"/>
              <w:right w:val="single" w:sz="4" w:space="0" w:color="auto"/>
            </w:tcBorders>
          </w:tcPr>
          <w:p w:rsidR="00D82D11" w:rsidRPr="00187D31" w:rsidRDefault="00D82D11" w:rsidP="002A61DE">
            <w:pPr>
              <w:pStyle w:val="Heading1"/>
              <w:keepNext w:val="0"/>
              <w:widowControl w:val="0"/>
              <w:spacing w:before="60" w:after="60"/>
              <w:jc w:val="center"/>
              <w:rPr>
                <w:rFonts w:ascii="Times New Roman" w:eastAsia="Calibri" w:hAnsi="Times New Roman" w:cs="Times New Roman"/>
                <w:b w:val="0"/>
                <w:bCs w:val="0"/>
                <w:color w:val="000000"/>
              </w:rPr>
            </w:pPr>
            <w:r w:rsidRPr="00187D31">
              <w:rPr>
                <w:rFonts w:ascii="Times New Roman" w:eastAsia="Calibri" w:hAnsi="Times New Roman" w:cs="Times New Roman"/>
                <w:b w:val="0"/>
                <w:bCs w:val="0"/>
                <w:color w:val="000000"/>
              </w:rPr>
              <w:t>Thứ ba</w:t>
            </w:r>
          </w:p>
        </w:tc>
        <w:tc>
          <w:tcPr>
            <w:tcW w:w="1134" w:type="dxa"/>
            <w:tcBorders>
              <w:top w:val="single" w:sz="4" w:space="0" w:color="auto"/>
              <w:left w:val="single" w:sz="4" w:space="0" w:color="auto"/>
              <w:bottom w:val="nil"/>
              <w:right w:val="single" w:sz="4" w:space="0" w:color="auto"/>
            </w:tcBorders>
          </w:tcPr>
          <w:p w:rsidR="00D82D11" w:rsidRPr="00187D31" w:rsidRDefault="00BC6427" w:rsidP="002A61DE">
            <w:pPr>
              <w:widowControl w:val="0"/>
              <w:spacing w:line="240" w:lineRule="auto"/>
              <w:rPr>
                <w:b/>
                <w:color w:val="000000"/>
                <w:sz w:val="22"/>
              </w:rPr>
            </w:pPr>
            <w:r>
              <w:rPr>
                <w:sz w:val="22"/>
              </w:rPr>
              <w:t>8g00</w:t>
            </w:r>
          </w:p>
        </w:tc>
        <w:tc>
          <w:tcPr>
            <w:tcW w:w="8251" w:type="dxa"/>
            <w:tcBorders>
              <w:top w:val="single" w:sz="4" w:space="0" w:color="auto"/>
              <w:left w:val="single" w:sz="4" w:space="0" w:color="auto"/>
              <w:bottom w:val="nil"/>
              <w:right w:val="single" w:sz="4" w:space="0" w:color="auto"/>
            </w:tcBorders>
          </w:tcPr>
          <w:p w:rsidR="00D82D11" w:rsidRPr="00187D31" w:rsidRDefault="00D82D11" w:rsidP="00202825">
            <w:pPr>
              <w:spacing w:line="240" w:lineRule="auto"/>
              <w:ind w:left="12"/>
              <w:jc w:val="both"/>
              <w:rPr>
                <w:b/>
                <w:color w:val="000000"/>
                <w:sz w:val="22"/>
              </w:rPr>
            </w:pPr>
            <w:r w:rsidRPr="00187D31">
              <w:rPr>
                <w:b/>
                <w:color w:val="000000"/>
                <w:sz w:val="22"/>
              </w:rPr>
              <w:t xml:space="preserve">- </w:t>
            </w:r>
            <w:r w:rsidR="00644E41">
              <w:rPr>
                <w:sz w:val="22"/>
              </w:rPr>
              <w:t>D</w:t>
            </w:r>
            <w:r w:rsidR="00644E41" w:rsidRPr="00644E41">
              <w:rPr>
                <w:sz w:val="22"/>
              </w:rPr>
              <w:t>ự</w:t>
            </w:r>
            <w:r w:rsidR="00644E41">
              <w:rPr>
                <w:sz w:val="22"/>
              </w:rPr>
              <w:t xml:space="preserve"> l</w:t>
            </w:r>
            <w:r w:rsidR="00644E41" w:rsidRPr="00644E41">
              <w:rPr>
                <w:sz w:val="22"/>
              </w:rPr>
              <w:t>ễ</w:t>
            </w:r>
            <w:r w:rsidR="00644E41">
              <w:rPr>
                <w:sz w:val="22"/>
              </w:rPr>
              <w:t xml:space="preserve"> k</w:t>
            </w:r>
            <w:r w:rsidR="00644E41" w:rsidRPr="00644E41">
              <w:rPr>
                <w:sz w:val="22"/>
              </w:rPr>
              <w:t>ỉ</w:t>
            </w:r>
            <w:r w:rsidR="00644E41">
              <w:rPr>
                <w:sz w:val="22"/>
              </w:rPr>
              <w:t xml:space="preserve"> ni</w:t>
            </w:r>
            <w:r w:rsidR="00644E41" w:rsidRPr="00644E41">
              <w:rPr>
                <w:sz w:val="22"/>
              </w:rPr>
              <w:t>ệ</w:t>
            </w:r>
            <w:r w:rsidR="00644E41">
              <w:rPr>
                <w:sz w:val="22"/>
              </w:rPr>
              <w:t>m 127 n</w:t>
            </w:r>
            <w:r w:rsidR="00644E41" w:rsidRPr="00644E41">
              <w:rPr>
                <w:sz w:val="22"/>
              </w:rPr>
              <w:t>ă</w:t>
            </w:r>
            <w:r w:rsidR="00644E41">
              <w:rPr>
                <w:sz w:val="22"/>
              </w:rPr>
              <w:t>m ng</w:t>
            </w:r>
            <w:r w:rsidR="00644E41" w:rsidRPr="00644E41">
              <w:rPr>
                <w:sz w:val="22"/>
              </w:rPr>
              <w:t>ày</w:t>
            </w:r>
            <w:r w:rsidR="00644E41">
              <w:rPr>
                <w:sz w:val="22"/>
              </w:rPr>
              <w:t xml:space="preserve"> sinh ch</w:t>
            </w:r>
            <w:r w:rsidR="00202825" w:rsidRPr="00202825">
              <w:rPr>
                <w:sz w:val="22"/>
              </w:rPr>
              <w:t>ủ</w:t>
            </w:r>
            <w:r w:rsidR="00644E41">
              <w:rPr>
                <w:sz w:val="22"/>
              </w:rPr>
              <w:t xml:space="preserve"> t</w:t>
            </w:r>
            <w:r w:rsidR="00644E41" w:rsidRPr="00644E41">
              <w:rPr>
                <w:sz w:val="22"/>
              </w:rPr>
              <w:t>ịc</w:t>
            </w:r>
            <w:r w:rsidR="00644E41">
              <w:rPr>
                <w:sz w:val="22"/>
              </w:rPr>
              <w:t>h H</w:t>
            </w:r>
            <w:r w:rsidR="00644E41" w:rsidRPr="00644E41">
              <w:rPr>
                <w:sz w:val="22"/>
              </w:rPr>
              <w:t>ồ</w:t>
            </w:r>
            <w:r w:rsidR="00644E41">
              <w:rPr>
                <w:sz w:val="22"/>
              </w:rPr>
              <w:t xml:space="preserve"> Ch</w:t>
            </w:r>
            <w:r w:rsidR="00644E41" w:rsidRPr="00644E41">
              <w:rPr>
                <w:sz w:val="22"/>
              </w:rPr>
              <w:t>í</w:t>
            </w:r>
            <w:r w:rsidR="00644E41">
              <w:rPr>
                <w:sz w:val="22"/>
              </w:rPr>
              <w:t xml:space="preserve"> Minh (19/5/1890 – 19/5/2017)</w:t>
            </w:r>
            <w:r w:rsidR="00257A07">
              <w:rPr>
                <w:sz w:val="22"/>
              </w:rPr>
              <w:t xml:space="preserve"> t</w:t>
            </w:r>
            <w:r w:rsidR="00257A07" w:rsidRPr="00257A07">
              <w:rPr>
                <w:sz w:val="22"/>
              </w:rPr>
              <w:t>ại</w:t>
            </w:r>
            <w:r w:rsidR="00257A07">
              <w:rPr>
                <w:sz w:val="22"/>
              </w:rPr>
              <w:t xml:space="preserve"> H</w:t>
            </w:r>
            <w:r w:rsidR="00257A07" w:rsidRPr="00257A07">
              <w:rPr>
                <w:sz w:val="22"/>
              </w:rPr>
              <w:t>ội</w:t>
            </w:r>
            <w:r w:rsidR="00257A07">
              <w:rPr>
                <w:sz w:val="22"/>
              </w:rPr>
              <w:t xml:space="preserve"> trư</w:t>
            </w:r>
            <w:r w:rsidR="00257A07" w:rsidRPr="00257A07">
              <w:rPr>
                <w:sz w:val="22"/>
              </w:rPr>
              <w:t>ờn</w:t>
            </w:r>
            <w:r w:rsidR="00257A07">
              <w:rPr>
                <w:sz w:val="22"/>
              </w:rPr>
              <w:t>g TTVH Qu</w:t>
            </w:r>
            <w:r w:rsidR="00257A07" w:rsidRPr="00257A07">
              <w:rPr>
                <w:sz w:val="22"/>
              </w:rPr>
              <w:t>ậ</w:t>
            </w:r>
            <w:r w:rsidR="00257A07">
              <w:rPr>
                <w:sz w:val="22"/>
              </w:rPr>
              <w:t xml:space="preserve">n. </w:t>
            </w:r>
            <w:r w:rsidR="00183BEA">
              <w:rPr>
                <w:sz w:val="22"/>
              </w:rPr>
              <w:t>(</w:t>
            </w:r>
            <w:r w:rsidR="00257A07">
              <w:rPr>
                <w:sz w:val="22"/>
              </w:rPr>
              <w:t xml:space="preserve">Tp: </w:t>
            </w:r>
            <w:r w:rsidR="00257A07" w:rsidRPr="00257A07">
              <w:rPr>
                <w:sz w:val="22"/>
              </w:rPr>
              <w:t>Đ</w:t>
            </w:r>
            <w:r w:rsidR="00257A07">
              <w:rPr>
                <w:sz w:val="22"/>
              </w:rPr>
              <w:t>/c Long-TP</w:t>
            </w:r>
            <w:r w:rsidR="00183BEA">
              <w:rPr>
                <w:sz w:val="22"/>
              </w:rPr>
              <w:t>)</w:t>
            </w:r>
            <w:r w:rsidR="00BC6427">
              <w:rPr>
                <w:sz w:val="22"/>
              </w:rPr>
              <w:t>.</w:t>
            </w:r>
          </w:p>
        </w:tc>
      </w:tr>
      <w:tr w:rsidR="00257A07" w:rsidRPr="00187D31" w:rsidTr="00B15BD5">
        <w:trPr>
          <w:trHeight w:val="283"/>
        </w:trPr>
        <w:tc>
          <w:tcPr>
            <w:tcW w:w="1242" w:type="dxa"/>
            <w:tcBorders>
              <w:top w:val="nil"/>
              <w:left w:val="single" w:sz="4" w:space="0" w:color="auto"/>
              <w:bottom w:val="nil"/>
              <w:right w:val="single" w:sz="4" w:space="0" w:color="auto"/>
            </w:tcBorders>
          </w:tcPr>
          <w:p w:rsidR="00257A07" w:rsidRPr="00187D31" w:rsidRDefault="00257A07" w:rsidP="002A61DE">
            <w:pPr>
              <w:pStyle w:val="Heading1"/>
              <w:keepNext w:val="0"/>
              <w:widowControl w:val="0"/>
              <w:spacing w:before="60" w:after="60"/>
              <w:jc w:val="center"/>
              <w:rPr>
                <w:rFonts w:ascii="Times New Roman" w:eastAsia="Calibri" w:hAnsi="Times New Roman" w:cs="Times New Roman"/>
                <w:b w:val="0"/>
                <w:bCs w:val="0"/>
                <w:color w:val="000000"/>
              </w:rPr>
            </w:pPr>
            <w:r w:rsidRPr="00374D67">
              <w:rPr>
                <w:rFonts w:ascii="Times New Roman" w:eastAsia="Calibri" w:hAnsi="Times New Roman" w:cs="Times New Roman"/>
                <w:b w:val="0"/>
                <w:bCs w:val="0"/>
                <w:color w:val="000000"/>
              </w:rPr>
              <w:t>16/5/2017</w:t>
            </w:r>
          </w:p>
        </w:tc>
        <w:tc>
          <w:tcPr>
            <w:tcW w:w="1134" w:type="dxa"/>
            <w:tcBorders>
              <w:top w:val="nil"/>
              <w:left w:val="single" w:sz="4" w:space="0" w:color="auto"/>
              <w:bottom w:val="nil"/>
              <w:right w:val="single" w:sz="4" w:space="0" w:color="auto"/>
            </w:tcBorders>
          </w:tcPr>
          <w:p w:rsidR="00257A07" w:rsidRDefault="00257A07" w:rsidP="002A61DE">
            <w:pPr>
              <w:widowControl w:val="0"/>
              <w:spacing w:line="240" w:lineRule="auto"/>
              <w:rPr>
                <w:sz w:val="22"/>
              </w:rPr>
            </w:pPr>
            <w:r>
              <w:rPr>
                <w:sz w:val="22"/>
              </w:rPr>
              <w:t>8g00</w:t>
            </w:r>
          </w:p>
        </w:tc>
        <w:tc>
          <w:tcPr>
            <w:tcW w:w="8251" w:type="dxa"/>
            <w:tcBorders>
              <w:top w:val="nil"/>
              <w:left w:val="single" w:sz="4" w:space="0" w:color="auto"/>
              <w:bottom w:val="nil"/>
              <w:right w:val="single" w:sz="4" w:space="0" w:color="auto"/>
            </w:tcBorders>
          </w:tcPr>
          <w:p w:rsidR="00257A07" w:rsidRPr="00257A07" w:rsidRDefault="00257A07" w:rsidP="002A61DE">
            <w:pPr>
              <w:spacing w:line="240" w:lineRule="auto"/>
              <w:ind w:left="12"/>
              <w:jc w:val="both"/>
              <w:rPr>
                <w:color w:val="000000"/>
                <w:sz w:val="22"/>
              </w:rPr>
            </w:pPr>
            <w:r w:rsidRPr="00257A07">
              <w:rPr>
                <w:color w:val="000000"/>
                <w:sz w:val="22"/>
              </w:rPr>
              <w:t xml:space="preserve">- Dự tọa đàm “Không gian đổi mới sáng tạo và khởi nghiệp” tại UBND quận 7. Tập trung tại UBND quận lúc 7h. </w:t>
            </w:r>
            <w:r w:rsidR="00183BEA">
              <w:rPr>
                <w:color w:val="000000"/>
                <w:sz w:val="22"/>
              </w:rPr>
              <w:t>(</w:t>
            </w:r>
            <w:r w:rsidRPr="00257A07">
              <w:rPr>
                <w:color w:val="000000"/>
                <w:sz w:val="22"/>
              </w:rPr>
              <w:t>Tp: đ/c Cẩ</w:t>
            </w:r>
            <w:r w:rsidR="00183BEA">
              <w:rPr>
                <w:color w:val="000000"/>
                <w:sz w:val="22"/>
              </w:rPr>
              <w:t>n- PGD).</w:t>
            </w:r>
          </w:p>
        </w:tc>
      </w:tr>
      <w:tr w:rsidR="00644E41" w:rsidRPr="00187D31" w:rsidTr="00B15BD5">
        <w:trPr>
          <w:trHeight w:val="283"/>
        </w:trPr>
        <w:tc>
          <w:tcPr>
            <w:tcW w:w="1242" w:type="dxa"/>
            <w:tcBorders>
              <w:top w:val="nil"/>
              <w:left w:val="single" w:sz="4" w:space="0" w:color="auto"/>
              <w:bottom w:val="nil"/>
              <w:right w:val="single" w:sz="4" w:space="0" w:color="auto"/>
            </w:tcBorders>
          </w:tcPr>
          <w:p w:rsidR="00644E41" w:rsidRPr="00187D31" w:rsidRDefault="00644E41" w:rsidP="002A61DE">
            <w:pPr>
              <w:pStyle w:val="Heading1"/>
              <w:keepNext w:val="0"/>
              <w:widowControl w:val="0"/>
              <w:spacing w:before="60" w:after="60"/>
              <w:jc w:val="center"/>
              <w:rPr>
                <w:rFonts w:ascii="Times New Roman" w:eastAsia="Calibri" w:hAnsi="Times New Roman" w:cs="Times New Roman"/>
                <w:b w:val="0"/>
                <w:bCs w:val="0"/>
                <w:color w:val="000000"/>
              </w:rPr>
            </w:pPr>
          </w:p>
        </w:tc>
        <w:tc>
          <w:tcPr>
            <w:tcW w:w="1134" w:type="dxa"/>
            <w:tcBorders>
              <w:top w:val="nil"/>
              <w:left w:val="single" w:sz="4" w:space="0" w:color="auto"/>
              <w:bottom w:val="nil"/>
              <w:right w:val="single" w:sz="4" w:space="0" w:color="auto"/>
            </w:tcBorders>
          </w:tcPr>
          <w:p w:rsidR="00644E41" w:rsidRDefault="00644E41" w:rsidP="002A61DE">
            <w:pPr>
              <w:widowControl w:val="0"/>
              <w:spacing w:line="240" w:lineRule="auto"/>
              <w:rPr>
                <w:sz w:val="22"/>
              </w:rPr>
            </w:pPr>
            <w:r>
              <w:rPr>
                <w:sz w:val="22"/>
              </w:rPr>
              <w:t>8g00</w:t>
            </w:r>
          </w:p>
        </w:tc>
        <w:tc>
          <w:tcPr>
            <w:tcW w:w="8251" w:type="dxa"/>
            <w:tcBorders>
              <w:top w:val="nil"/>
              <w:left w:val="single" w:sz="4" w:space="0" w:color="auto"/>
              <w:bottom w:val="nil"/>
              <w:right w:val="single" w:sz="4" w:space="0" w:color="auto"/>
            </w:tcBorders>
          </w:tcPr>
          <w:p w:rsidR="00644E41" w:rsidRPr="00187D31" w:rsidRDefault="00644E41" w:rsidP="00153247">
            <w:pPr>
              <w:spacing w:line="240" w:lineRule="auto"/>
              <w:ind w:left="12"/>
              <w:jc w:val="both"/>
              <w:rPr>
                <w:b/>
                <w:color w:val="000000"/>
                <w:sz w:val="22"/>
              </w:rPr>
            </w:pPr>
            <w:r w:rsidRPr="00187D31">
              <w:rPr>
                <w:b/>
                <w:color w:val="000000"/>
                <w:sz w:val="22"/>
              </w:rPr>
              <w:t xml:space="preserve">- </w:t>
            </w:r>
            <w:r>
              <w:rPr>
                <w:sz w:val="22"/>
              </w:rPr>
              <w:t xml:space="preserve">Kiểm tra chuyên đề Công tác quản lý của </w:t>
            </w:r>
            <w:r w:rsidR="00153247">
              <w:rPr>
                <w:sz w:val="22"/>
              </w:rPr>
              <w:t>Hi</w:t>
            </w:r>
            <w:r w:rsidR="00153247" w:rsidRPr="00153247">
              <w:rPr>
                <w:sz w:val="22"/>
              </w:rPr>
              <w:t>ệu</w:t>
            </w:r>
            <w:r w:rsidR="00153247">
              <w:rPr>
                <w:sz w:val="22"/>
              </w:rPr>
              <w:t xml:space="preserve"> trư</w:t>
            </w:r>
            <w:r w:rsidR="00153247" w:rsidRPr="00153247">
              <w:rPr>
                <w:sz w:val="22"/>
              </w:rPr>
              <w:t>ởng</w:t>
            </w:r>
            <w:r>
              <w:rPr>
                <w:sz w:val="22"/>
              </w:rPr>
              <w:t xml:space="preserve"> trong viêc thực hiện chương trình GDMN, đổi mới hoạt động phát triển ngôn ngữ cho trẻ và công tác bán trú trong trường MN tại trường MNTT Ánh Dương (Tp: BLĐ, Tổ MN, </w:t>
            </w:r>
            <w:r w:rsidR="00153247" w:rsidRPr="00257A07">
              <w:rPr>
                <w:color w:val="000000"/>
                <w:sz w:val="22"/>
              </w:rPr>
              <w:t xml:space="preserve">đ/c </w:t>
            </w:r>
            <w:r>
              <w:rPr>
                <w:sz w:val="22"/>
              </w:rPr>
              <w:t xml:space="preserve">Hường, </w:t>
            </w:r>
            <w:r w:rsidR="00153247" w:rsidRPr="00257A07">
              <w:rPr>
                <w:color w:val="000000"/>
                <w:sz w:val="22"/>
              </w:rPr>
              <w:t xml:space="preserve">đ/c </w:t>
            </w:r>
            <w:r>
              <w:rPr>
                <w:sz w:val="22"/>
              </w:rPr>
              <w:t>Nguyệt-PGD).</w:t>
            </w:r>
          </w:p>
        </w:tc>
      </w:tr>
      <w:tr w:rsidR="00D82D11" w:rsidRPr="00187D31" w:rsidTr="00B15BD5">
        <w:trPr>
          <w:trHeight w:val="283"/>
        </w:trPr>
        <w:tc>
          <w:tcPr>
            <w:tcW w:w="1242" w:type="dxa"/>
            <w:tcBorders>
              <w:top w:val="nil"/>
              <w:left w:val="single" w:sz="4" w:space="0" w:color="auto"/>
              <w:bottom w:val="nil"/>
              <w:right w:val="single" w:sz="4" w:space="0" w:color="auto"/>
            </w:tcBorders>
          </w:tcPr>
          <w:p w:rsidR="00D82D11" w:rsidRPr="00187D31" w:rsidRDefault="00D82D11" w:rsidP="002A61DE">
            <w:pPr>
              <w:pStyle w:val="Heading1"/>
              <w:keepNext w:val="0"/>
              <w:widowControl w:val="0"/>
              <w:spacing w:before="60" w:after="60"/>
              <w:jc w:val="center"/>
              <w:rPr>
                <w:rFonts w:ascii="Times New Roman" w:eastAsia="Calibri" w:hAnsi="Times New Roman" w:cs="Times New Roman"/>
                <w:b w:val="0"/>
                <w:bCs w:val="0"/>
                <w:color w:val="000000"/>
              </w:rPr>
            </w:pPr>
          </w:p>
        </w:tc>
        <w:tc>
          <w:tcPr>
            <w:tcW w:w="1134" w:type="dxa"/>
            <w:tcBorders>
              <w:top w:val="nil"/>
              <w:left w:val="single" w:sz="4" w:space="0" w:color="auto"/>
              <w:bottom w:val="nil"/>
              <w:right w:val="single" w:sz="4" w:space="0" w:color="auto"/>
            </w:tcBorders>
          </w:tcPr>
          <w:p w:rsidR="00D82D11" w:rsidRPr="00187D31" w:rsidRDefault="00D82D11" w:rsidP="002A61DE">
            <w:pPr>
              <w:spacing w:line="240" w:lineRule="auto"/>
              <w:rPr>
                <w:color w:val="000000"/>
                <w:sz w:val="22"/>
              </w:rPr>
            </w:pPr>
            <w:r w:rsidRPr="00187D31">
              <w:rPr>
                <w:color w:val="000000"/>
                <w:sz w:val="22"/>
              </w:rPr>
              <w:t>8g00</w:t>
            </w:r>
          </w:p>
        </w:tc>
        <w:tc>
          <w:tcPr>
            <w:tcW w:w="8251" w:type="dxa"/>
            <w:tcBorders>
              <w:top w:val="nil"/>
              <w:left w:val="single" w:sz="4" w:space="0" w:color="auto"/>
              <w:bottom w:val="nil"/>
              <w:right w:val="single" w:sz="4" w:space="0" w:color="auto"/>
            </w:tcBorders>
          </w:tcPr>
          <w:p w:rsidR="00D82D11" w:rsidRPr="00187D31" w:rsidRDefault="00D82D11" w:rsidP="002A61DE">
            <w:pPr>
              <w:spacing w:line="240" w:lineRule="auto"/>
              <w:rPr>
                <w:color w:val="000000"/>
                <w:sz w:val="22"/>
              </w:rPr>
            </w:pPr>
            <w:r w:rsidRPr="00187D31">
              <w:rPr>
                <w:color w:val="000000"/>
                <w:sz w:val="22"/>
              </w:rPr>
              <w:t xml:space="preserve">- </w:t>
            </w:r>
            <w:r w:rsidR="00BC6427">
              <w:rPr>
                <w:sz w:val="22"/>
              </w:rPr>
              <w:t>Khảo sát công trình sửa chữa tại trường MNSC14 (Tp: Bình-PGD, Phòng TC-KH)</w:t>
            </w:r>
          </w:p>
        </w:tc>
      </w:tr>
      <w:tr w:rsidR="00D82D11" w:rsidRPr="00187D31" w:rsidTr="00B15BD5">
        <w:trPr>
          <w:trHeight w:val="283"/>
        </w:trPr>
        <w:tc>
          <w:tcPr>
            <w:tcW w:w="1242" w:type="dxa"/>
            <w:tcBorders>
              <w:top w:val="nil"/>
              <w:left w:val="single" w:sz="4" w:space="0" w:color="auto"/>
              <w:bottom w:val="nil"/>
              <w:right w:val="single" w:sz="4" w:space="0" w:color="auto"/>
            </w:tcBorders>
          </w:tcPr>
          <w:p w:rsidR="00D82D11" w:rsidRPr="00187D31" w:rsidRDefault="00D82D11" w:rsidP="002A61DE">
            <w:pPr>
              <w:pStyle w:val="Heading1"/>
              <w:keepNext w:val="0"/>
              <w:widowControl w:val="0"/>
              <w:spacing w:before="60" w:after="60"/>
              <w:jc w:val="center"/>
              <w:rPr>
                <w:rFonts w:ascii="Times New Roman" w:eastAsia="Calibri" w:hAnsi="Times New Roman" w:cs="Times New Roman"/>
                <w:b w:val="0"/>
                <w:bCs w:val="0"/>
                <w:color w:val="000000"/>
              </w:rPr>
            </w:pPr>
          </w:p>
        </w:tc>
        <w:tc>
          <w:tcPr>
            <w:tcW w:w="1134" w:type="dxa"/>
            <w:tcBorders>
              <w:top w:val="nil"/>
              <w:left w:val="single" w:sz="4" w:space="0" w:color="auto"/>
              <w:bottom w:val="nil"/>
              <w:right w:val="single" w:sz="4" w:space="0" w:color="auto"/>
            </w:tcBorders>
          </w:tcPr>
          <w:p w:rsidR="00D82D11" w:rsidRPr="00187D31" w:rsidRDefault="00D82D11" w:rsidP="002A61DE">
            <w:pPr>
              <w:spacing w:line="240" w:lineRule="auto"/>
              <w:rPr>
                <w:color w:val="000000"/>
                <w:sz w:val="22"/>
              </w:rPr>
            </w:pPr>
            <w:r w:rsidRPr="00187D31">
              <w:rPr>
                <w:color w:val="000000"/>
                <w:sz w:val="22"/>
              </w:rPr>
              <w:t>8g00</w:t>
            </w:r>
          </w:p>
        </w:tc>
        <w:tc>
          <w:tcPr>
            <w:tcW w:w="8251" w:type="dxa"/>
            <w:tcBorders>
              <w:top w:val="nil"/>
              <w:left w:val="single" w:sz="4" w:space="0" w:color="auto"/>
              <w:bottom w:val="nil"/>
              <w:right w:val="single" w:sz="4" w:space="0" w:color="auto"/>
            </w:tcBorders>
          </w:tcPr>
          <w:p w:rsidR="00D82D11" w:rsidRPr="00187D31" w:rsidRDefault="00D82D11" w:rsidP="002A61DE">
            <w:pPr>
              <w:spacing w:line="240" w:lineRule="auto"/>
              <w:rPr>
                <w:color w:val="000000"/>
                <w:sz w:val="22"/>
              </w:rPr>
            </w:pPr>
            <w:r w:rsidRPr="00187D31">
              <w:rPr>
                <w:color w:val="000000"/>
                <w:sz w:val="22"/>
              </w:rPr>
              <w:t xml:space="preserve">- </w:t>
            </w:r>
            <w:r w:rsidR="00BC6427">
              <w:rPr>
                <w:sz w:val="22"/>
              </w:rPr>
              <w:t>Khảo sát chính thức Đoàn đánh giá ngoài trường MNSC12 (Tp: BLĐ, Tổ MN, các CV có liên quan)</w:t>
            </w:r>
          </w:p>
        </w:tc>
      </w:tr>
      <w:tr w:rsidR="00D82D11" w:rsidRPr="00187D31" w:rsidTr="00B15BD5">
        <w:trPr>
          <w:trHeight w:val="283"/>
        </w:trPr>
        <w:tc>
          <w:tcPr>
            <w:tcW w:w="1242" w:type="dxa"/>
            <w:tcBorders>
              <w:top w:val="nil"/>
              <w:left w:val="single" w:sz="4" w:space="0" w:color="auto"/>
              <w:bottom w:val="nil"/>
              <w:right w:val="single" w:sz="4" w:space="0" w:color="auto"/>
            </w:tcBorders>
          </w:tcPr>
          <w:p w:rsidR="00D82D11" w:rsidRPr="00187D31" w:rsidRDefault="00D82D11" w:rsidP="002A61DE">
            <w:pPr>
              <w:pStyle w:val="Heading1"/>
              <w:keepNext w:val="0"/>
              <w:widowControl w:val="0"/>
              <w:spacing w:before="60" w:after="60"/>
              <w:jc w:val="center"/>
              <w:rPr>
                <w:rFonts w:ascii="Times New Roman" w:eastAsia="Calibri" w:hAnsi="Times New Roman" w:cs="Times New Roman"/>
                <w:b w:val="0"/>
                <w:bCs w:val="0"/>
                <w:color w:val="000000"/>
              </w:rPr>
            </w:pPr>
          </w:p>
        </w:tc>
        <w:tc>
          <w:tcPr>
            <w:tcW w:w="1134" w:type="dxa"/>
            <w:tcBorders>
              <w:top w:val="nil"/>
              <w:left w:val="single" w:sz="4" w:space="0" w:color="auto"/>
              <w:bottom w:val="nil"/>
              <w:right w:val="single" w:sz="4" w:space="0" w:color="auto"/>
            </w:tcBorders>
          </w:tcPr>
          <w:p w:rsidR="00D82D11" w:rsidRPr="00187D31" w:rsidRDefault="00644E41" w:rsidP="002A61DE">
            <w:pPr>
              <w:spacing w:line="240" w:lineRule="auto"/>
              <w:rPr>
                <w:color w:val="000000"/>
                <w:sz w:val="22"/>
              </w:rPr>
            </w:pPr>
            <w:r>
              <w:rPr>
                <w:sz w:val="22"/>
              </w:rPr>
              <w:t>9g00</w:t>
            </w:r>
          </w:p>
        </w:tc>
        <w:tc>
          <w:tcPr>
            <w:tcW w:w="8251" w:type="dxa"/>
            <w:tcBorders>
              <w:top w:val="nil"/>
              <w:left w:val="single" w:sz="4" w:space="0" w:color="auto"/>
              <w:bottom w:val="nil"/>
              <w:right w:val="single" w:sz="4" w:space="0" w:color="auto"/>
            </w:tcBorders>
          </w:tcPr>
          <w:p w:rsidR="00D82D11" w:rsidRPr="00187D31" w:rsidRDefault="00D82D11" w:rsidP="002A61DE">
            <w:pPr>
              <w:spacing w:line="240" w:lineRule="auto"/>
              <w:rPr>
                <w:color w:val="000000"/>
                <w:sz w:val="22"/>
              </w:rPr>
            </w:pPr>
            <w:r w:rsidRPr="00187D31">
              <w:rPr>
                <w:color w:val="000000"/>
                <w:sz w:val="22"/>
              </w:rPr>
              <w:t xml:space="preserve">- </w:t>
            </w:r>
            <w:r w:rsidR="00644E41">
              <w:rPr>
                <w:sz w:val="22"/>
              </w:rPr>
              <w:t xml:space="preserve">Khảo sát công trình sửa chữa tại trường MNSC8 (Tp: </w:t>
            </w:r>
            <w:r w:rsidR="00153247" w:rsidRPr="00257A07">
              <w:rPr>
                <w:color w:val="000000"/>
                <w:sz w:val="22"/>
              </w:rPr>
              <w:t xml:space="preserve">đ/c </w:t>
            </w:r>
            <w:r w:rsidR="00644E41">
              <w:rPr>
                <w:sz w:val="22"/>
              </w:rPr>
              <w:t>Bình-PGD, Phòng TC-KH)</w:t>
            </w:r>
          </w:p>
        </w:tc>
      </w:tr>
      <w:tr w:rsidR="00D82D11" w:rsidRPr="00187D31" w:rsidTr="00B15BD5">
        <w:trPr>
          <w:trHeight w:val="283"/>
        </w:trPr>
        <w:tc>
          <w:tcPr>
            <w:tcW w:w="1242" w:type="dxa"/>
            <w:tcBorders>
              <w:top w:val="nil"/>
              <w:left w:val="single" w:sz="4" w:space="0" w:color="auto"/>
              <w:bottom w:val="nil"/>
              <w:right w:val="single" w:sz="4" w:space="0" w:color="auto"/>
            </w:tcBorders>
          </w:tcPr>
          <w:p w:rsidR="00D82D11" w:rsidRPr="00187D31" w:rsidRDefault="00D82D11" w:rsidP="002A61DE">
            <w:pPr>
              <w:pStyle w:val="Heading1"/>
              <w:keepNext w:val="0"/>
              <w:widowControl w:val="0"/>
              <w:spacing w:before="60" w:after="60"/>
              <w:jc w:val="center"/>
              <w:rPr>
                <w:rFonts w:ascii="Times New Roman" w:eastAsia="Calibri" w:hAnsi="Times New Roman" w:cs="Times New Roman"/>
                <w:b w:val="0"/>
                <w:bCs w:val="0"/>
                <w:color w:val="000000"/>
              </w:rPr>
            </w:pPr>
          </w:p>
        </w:tc>
        <w:tc>
          <w:tcPr>
            <w:tcW w:w="1134" w:type="dxa"/>
            <w:tcBorders>
              <w:top w:val="nil"/>
              <w:left w:val="single" w:sz="4" w:space="0" w:color="auto"/>
              <w:bottom w:val="nil"/>
              <w:right w:val="single" w:sz="4" w:space="0" w:color="auto"/>
            </w:tcBorders>
          </w:tcPr>
          <w:p w:rsidR="00D82D11" w:rsidRPr="00187D31" w:rsidRDefault="00D82D11" w:rsidP="002A61DE">
            <w:pPr>
              <w:spacing w:line="240" w:lineRule="auto"/>
              <w:rPr>
                <w:color w:val="000000"/>
                <w:sz w:val="22"/>
              </w:rPr>
            </w:pPr>
            <w:r w:rsidRPr="00187D31">
              <w:rPr>
                <w:color w:val="000000"/>
                <w:sz w:val="22"/>
              </w:rPr>
              <w:t>1</w:t>
            </w:r>
            <w:r w:rsidR="00644E41">
              <w:rPr>
                <w:color w:val="000000"/>
                <w:sz w:val="22"/>
              </w:rPr>
              <w:t>0</w:t>
            </w:r>
            <w:r w:rsidRPr="00187D31">
              <w:rPr>
                <w:color w:val="000000"/>
                <w:sz w:val="22"/>
              </w:rPr>
              <w:t>g00</w:t>
            </w:r>
          </w:p>
        </w:tc>
        <w:tc>
          <w:tcPr>
            <w:tcW w:w="8251" w:type="dxa"/>
            <w:tcBorders>
              <w:top w:val="nil"/>
              <w:left w:val="single" w:sz="4" w:space="0" w:color="auto"/>
              <w:bottom w:val="nil"/>
              <w:right w:val="single" w:sz="4" w:space="0" w:color="auto"/>
            </w:tcBorders>
          </w:tcPr>
          <w:p w:rsidR="00D82D11" w:rsidRPr="00187D31" w:rsidRDefault="00D82D11" w:rsidP="002A61DE">
            <w:pPr>
              <w:spacing w:line="240" w:lineRule="auto"/>
              <w:rPr>
                <w:color w:val="000000"/>
                <w:sz w:val="22"/>
              </w:rPr>
            </w:pPr>
            <w:r w:rsidRPr="00187D31">
              <w:rPr>
                <w:color w:val="000000"/>
                <w:sz w:val="22"/>
              </w:rPr>
              <w:t xml:space="preserve">- </w:t>
            </w:r>
            <w:r w:rsidR="00644E41">
              <w:rPr>
                <w:sz w:val="22"/>
              </w:rPr>
              <w:t>Khảo sát công trình sửa chữa tại trường Hô Văn Huê (Tp: Bình-PGD, Phòng TC-KH)</w:t>
            </w:r>
            <w:r w:rsidRPr="00187D31">
              <w:rPr>
                <w:color w:val="000000"/>
                <w:sz w:val="22"/>
              </w:rPr>
              <w:t>.</w:t>
            </w:r>
          </w:p>
        </w:tc>
      </w:tr>
      <w:tr w:rsidR="00D82D11" w:rsidRPr="00187D31" w:rsidTr="00B15BD5">
        <w:trPr>
          <w:trHeight w:val="283"/>
        </w:trPr>
        <w:tc>
          <w:tcPr>
            <w:tcW w:w="1242" w:type="dxa"/>
            <w:tcBorders>
              <w:top w:val="nil"/>
              <w:left w:val="single" w:sz="4" w:space="0" w:color="auto"/>
              <w:bottom w:val="nil"/>
              <w:right w:val="single" w:sz="4" w:space="0" w:color="auto"/>
            </w:tcBorders>
          </w:tcPr>
          <w:p w:rsidR="00D82D11" w:rsidRPr="00187D31" w:rsidRDefault="00D82D11" w:rsidP="002A61DE">
            <w:pPr>
              <w:pStyle w:val="Heading1"/>
              <w:keepNext w:val="0"/>
              <w:widowControl w:val="0"/>
              <w:spacing w:before="60" w:after="60"/>
              <w:jc w:val="center"/>
              <w:rPr>
                <w:rFonts w:ascii="Times New Roman" w:eastAsia="Calibri" w:hAnsi="Times New Roman" w:cs="Times New Roman"/>
                <w:b w:val="0"/>
                <w:bCs w:val="0"/>
                <w:color w:val="000000"/>
              </w:rPr>
            </w:pPr>
          </w:p>
        </w:tc>
        <w:tc>
          <w:tcPr>
            <w:tcW w:w="1134" w:type="dxa"/>
            <w:tcBorders>
              <w:top w:val="nil"/>
              <w:left w:val="single" w:sz="4" w:space="0" w:color="auto"/>
              <w:bottom w:val="nil"/>
              <w:right w:val="single" w:sz="4" w:space="0" w:color="auto"/>
            </w:tcBorders>
          </w:tcPr>
          <w:p w:rsidR="00D82D11" w:rsidRPr="00187D31" w:rsidRDefault="00D82D11" w:rsidP="002A61DE">
            <w:pPr>
              <w:spacing w:line="240" w:lineRule="auto"/>
              <w:rPr>
                <w:color w:val="000000"/>
                <w:sz w:val="22"/>
              </w:rPr>
            </w:pPr>
            <w:r w:rsidRPr="00187D31">
              <w:rPr>
                <w:color w:val="000000"/>
                <w:sz w:val="22"/>
              </w:rPr>
              <w:t>14g00</w:t>
            </w:r>
          </w:p>
        </w:tc>
        <w:tc>
          <w:tcPr>
            <w:tcW w:w="8251" w:type="dxa"/>
            <w:tcBorders>
              <w:top w:val="nil"/>
              <w:left w:val="single" w:sz="4" w:space="0" w:color="auto"/>
              <w:bottom w:val="nil"/>
              <w:right w:val="single" w:sz="4" w:space="0" w:color="auto"/>
            </w:tcBorders>
          </w:tcPr>
          <w:p w:rsidR="00D82D11" w:rsidRPr="00187D31" w:rsidRDefault="00D82D11" w:rsidP="002A61DE">
            <w:pPr>
              <w:spacing w:line="240" w:lineRule="auto"/>
              <w:rPr>
                <w:color w:val="000000"/>
                <w:sz w:val="22"/>
              </w:rPr>
            </w:pPr>
            <w:r w:rsidRPr="00187D31">
              <w:rPr>
                <w:color w:val="000000"/>
                <w:sz w:val="22"/>
              </w:rPr>
              <w:t xml:space="preserve">- </w:t>
            </w:r>
            <w:r w:rsidR="00644E41">
              <w:rPr>
                <w:sz w:val="22"/>
              </w:rPr>
              <w:t xml:space="preserve">Kiểm tra chuyên đề Công tác quản lý của </w:t>
            </w:r>
            <w:r w:rsidR="00153247">
              <w:rPr>
                <w:sz w:val="22"/>
              </w:rPr>
              <w:t>Hi</w:t>
            </w:r>
            <w:r w:rsidR="00153247" w:rsidRPr="00153247">
              <w:rPr>
                <w:sz w:val="22"/>
              </w:rPr>
              <w:t>ệu</w:t>
            </w:r>
            <w:r w:rsidR="00153247">
              <w:rPr>
                <w:sz w:val="22"/>
              </w:rPr>
              <w:t xml:space="preserve"> trư</w:t>
            </w:r>
            <w:r w:rsidR="00153247" w:rsidRPr="00153247">
              <w:rPr>
                <w:sz w:val="22"/>
              </w:rPr>
              <w:t>ởng</w:t>
            </w:r>
            <w:r w:rsidR="00153247">
              <w:rPr>
                <w:sz w:val="22"/>
              </w:rPr>
              <w:t xml:space="preserve"> </w:t>
            </w:r>
            <w:r w:rsidR="00644E41">
              <w:rPr>
                <w:sz w:val="22"/>
              </w:rPr>
              <w:t xml:space="preserve">trong viêc thực hiện chương trình GDMN, đổi mới hoạt động phát triển ngôn ngữ cho trẻ và công tác bán trú trong trường MN tại MN Sen Hồng 8A (Tp: BLĐ, Tổ MN, </w:t>
            </w:r>
            <w:r w:rsidR="00153247" w:rsidRPr="00257A07">
              <w:rPr>
                <w:color w:val="000000"/>
                <w:sz w:val="22"/>
              </w:rPr>
              <w:t xml:space="preserve">đ/c </w:t>
            </w:r>
            <w:r w:rsidR="00644E41">
              <w:rPr>
                <w:sz w:val="22"/>
              </w:rPr>
              <w:t xml:space="preserve">Hường, </w:t>
            </w:r>
            <w:r w:rsidR="00153247" w:rsidRPr="00257A07">
              <w:rPr>
                <w:color w:val="000000"/>
                <w:sz w:val="22"/>
              </w:rPr>
              <w:t xml:space="preserve">đ/c </w:t>
            </w:r>
            <w:r w:rsidR="00644E41">
              <w:rPr>
                <w:sz w:val="22"/>
              </w:rPr>
              <w:t>Nguyệt-PGD)</w:t>
            </w:r>
            <w:r w:rsidR="00153247">
              <w:rPr>
                <w:sz w:val="22"/>
              </w:rPr>
              <w:t>.</w:t>
            </w:r>
          </w:p>
        </w:tc>
      </w:tr>
      <w:tr w:rsidR="00257A07" w:rsidRPr="00187D31" w:rsidTr="00B15BD5">
        <w:trPr>
          <w:trHeight w:val="283"/>
        </w:trPr>
        <w:tc>
          <w:tcPr>
            <w:tcW w:w="1242" w:type="dxa"/>
            <w:tcBorders>
              <w:top w:val="nil"/>
              <w:left w:val="single" w:sz="4" w:space="0" w:color="auto"/>
              <w:bottom w:val="nil"/>
              <w:right w:val="single" w:sz="4" w:space="0" w:color="auto"/>
            </w:tcBorders>
          </w:tcPr>
          <w:p w:rsidR="00257A07" w:rsidRPr="00187D31" w:rsidRDefault="00257A07" w:rsidP="002A61DE">
            <w:pPr>
              <w:pStyle w:val="Heading1"/>
              <w:keepNext w:val="0"/>
              <w:widowControl w:val="0"/>
              <w:spacing w:before="60" w:after="60"/>
              <w:jc w:val="center"/>
              <w:rPr>
                <w:rFonts w:ascii="Times New Roman" w:eastAsia="Calibri" w:hAnsi="Times New Roman" w:cs="Times New Roman"/>
                <w:b w:val="0"/>
                <w:bCs w:val="0"/>
                <w:color w:val="000000"/>
              </w:rPr>
            </w:pPr>
          </w:p>
        </w:tc>
        <w:tc>
          <w:tcPr>
            <w:tcW w:w="1134" w:type="dxa"/>
            <w:tcBorders>
              <w:top w:val="nil"/>
              <w:left w:val="single" w:sz="4" w:space="0" w:color="auto"/>
              <w:bottom w:val="nil"/>
              <w:right w:val="single" w:sz="4" w:space="0" w:color="auto"/>
            </w:tcBorders>
          </w:tcPr>
          <w:p w:rsidR="00257A07" w:rsidRPr="00187D31" w:rsidRDefault="00257A07" w:rsidP="002A61DE">
            <w:pPr>
              <w:spacing w:line="240" w:lineRule="auto"/>
              <w:rPr>
                <w:color w:val="000000"/>
                <w:sz w:val="22"/>
              </w:rPr>
            </w:pPr>
            <w:r w:rsidRPr="00187D31">
              <w:rPr>
                <w:color w:val="000000"/>
                <w:sz w:val="22"/>
              </w:rPr>
              <w:t>1</w:t>
            </w:r>
            <w:r>
              <w:rPr>
                <w:color w:val="000000"/>
                <w:sz w:val="22"/>
              </w:rPr>
              <w:t>5</w:t>
            </w:r>
            <w:r w:rsidRPr="00187D31">
              <w:rPr>
                <w:color w:val="000000"/>
                <w:sz w:val="22"/>
              </w:rPr>
              <w:t>g00</w:t>
            </w:r>
          </w:p>
        </w:tc>
        <w:tc>
          <w:tcPr>
            <w:tcW w:w="8251" w:type="dxa"/>
            <w:tcBorders>
              <w:top w:val="nil"/>
              <w:left w:val="single" w:sz="4" w:space="0" w:color="auto"/>
              <w:bottom w:val="nil"/>
              <w:right w:val="single" w:sz="4" w:space="0" w:color="auto"/>
            </w:tcBorders>
          </w:tcPr>
          <w:p w:rsidR="00257A07" w:rsidRPr="00187D31" w:rsidRDefault="00257A07" w:rsidP="00202825">
            <w:pPr>
              <w:spacing w:line="240" w:lineRule="auto"/>
              <w:rPr>
                <w:color w:val="000000"/>
                <w:sz w:val="22"/>
              </w:rPr>
            </w:pPr>
            <w:r>
              <w:rPr>
                <w:color w:val="000000"/>
                <w:sz w:val="22"/>
              </w:rPr>
              <w:t>- H</w:t>
            </w:r>
            <w:r w:rsidRPr="00257A07">
              <w:rPr>
                <w:color w:val="000000"/>
                <w:sz w:val="22"/>
              </w:rPr>
              <w:t>ộ</w:t>
            </w:r>
            <w:r>
              <w:rPr>
                <w:color w:val="000000"/>
                <w:sz w:val="22"/>
              </w:rPr>
              <w:t>i ngh</w:t>
            </w:r>
            <w:r w:rsidRPr="00257A07">
              <w:rPr>
                <w:color w:val="000000"/>
                <w:sz w:val="22"/>
              </w:rPr>
              <w:t>ị</w:t>
            </w:r>
            <w:r>
              <w:rPr>
                <w:color w:val="000000"/>
                <w:sz w:val="22"/>
              </w:rPr>
              <w:t xml:space="preserve"> s</w:t>
            </w:r>
            <w:r w:rsidRPr="00257A07">
              <w:rPr>
                <w:color w:val="000000"/>
                <w:sz w:val="22"/>
              </w:rPr>
              <w:t>ơ</w:t>
            </w:r>
            <w:r>
              <w:rPr>
                <w:color w:val="000000"/>
                <w:sz w:val="22"/>
              </w:rPr>
              <w:t xml:space="preserve"> k</w:t>
            </w:r>
            <w:r w:rsidRPr="00257A07">
              <w:rPr>
                <w:color w:val="000000"/>
                <w:sz w:val="22"/>
              </w:rPr>
              <w:t>ế</w:t>
            </w:r>
            <w:r>
              <w:rPr>
                <w:color w:val="000000"/>
                <w:sz w:val="22"/>
              </w:rPr>
              <w:t>t n</w:t>
            </w:r>
            <w:r w:rsidRPr="00257A07">
              <w:rPr>
                <w:color w:val="000000"/>
                <w:sz w:val="22"/>
              </w:rPr>
              <w:t>ă</w:t>
            </w:r>
            <w:r>
              <w:rPr>
                <w:color w:val="000000"/>
                <w:sz w:val="22"/>
              </w:rPr>
              <w:t>m h</w:t>
            </w:r>
            <w:r w:rsidRPr="00257A07">
              <w:rPr>
                <w:color w:val="000000"/>
                <w:sz w:val="22"/>
              </w:rPr>
              <w:t>ọ</w:t>
            </w:r>
            <w:r>
              <w:rPr>
                <w:color w:val="000000"/>
                <w:sz w:val="22"/>
              </w:rPr>
              <w:t>c 2016-2017 v</w:t>
            </w:r>
            <w:r w:rsidRPr="00257A07">
              <w:rPr>
                <w:color w:val="000000"/>
                <w:sz w:val="22"/>
              </w:rPr>
              <w:t>à</w:t>
            </w:r>
            <w:r>
              <w:rPr>
                <w:color w:val="000000"/>
                <w:sz w:val="22"/>
              </w:rPr>
              <w:t xml:space="preserve"> tri</w:t>
            </w:r>
            <w:r w:rsidRPr="00257A07">
              <w:rPr>
                <w:color w:val="000000"/>
                <w:sz w:val="22"/>
              </w:rPr>
              <w:t>ể</w:t>
            </w:r>
            <w:r>
              <w:rPr>
                <w:color w:val="000000"/>
                <w:sz w:val="22"/>
              </w:rPr>
              <w:t>n khai ch</w:t>
            </w:r>
            <w:r w:rsidRPr="00257A07">
              <w:rPr>
                <w:color w:val="000000"/>
                <w:sz w:val="22"/>
              </w:rPr>
              <w:t>ươ</w:t>
            </w:r>
            <w:r>
              <w:rPr>
                <w:color w:val="000000"/>
                <w:sz w:val="22"/>
              </w:rPr>
              <w:t>ng tr</w:t>
            </w:r>
            <w:r w:rsidRPr="00257A07">
              <w:rPr>
                <w:color w:val="000000"/>
                <w:sz w:val="22"/>
              </w:rPr>
              <w:t>ình</w:t>
            </w:r>
            <w:r>
              <w:rPr>
                <w:color w:val="000000"/>
                <w:sz w:val="22"/>
              </w:rPr>
              <w:t xml:space="preserve"> t</w:t>
            </w:r>
            <w:r w:rsidRPr="00257A07">
              <w:rPr>
                <w:color w:val="000000"/>
                <w:sz w:val="22"/>
              </w:rPr>
              <w:t>íc</w:t>
            </w:r>
            <w:r>
              <w:rPr>
                <w:color w:val="000000"/>
                <w:sz w:val="22"/>
              </w:rPr>
              <w:t>h h</w:t>
            </w:r>
            <w:r w:rsidRPr="00257A07">
              <w:rPr>
                <w:color w:val="000000"/>
                <w:sz w:val="22"/>
              </w:rPr>
              <w:t>ợ</w:t>
            </w:r>
            <w:r>
              <w:rPr>
                <w:color w:val="000000"/>
                <w:sz w:val="22"/>
              </w:rPr>
              <w:t>p n</w:t>
            </w:r>
            <w:r w:rsidRPr="00257A07">
              <w:rPr>
                <w:color w:val="000000"/>
                <w:sz w:val="22"/>
              </w:rPr>
              <w:t>ă</w:t>
            </w:r>
            <w:r>
              <w:rPr>
                <w:color w:val="000000"/>
                <w:sz w:val="22"/>
              </w:rPr>
              <w:t>m h</w:t>
            </w:r>
            <w:r w:rsidRPr="00257A07">
              <w:rPr>
                <w:color w:val="000000"/>
                <w:sz w:val="22"/>
              </w:rPr>
              <w:t>ọ</w:t>
            </w:r>
            <w:r>
              <w:rPr>
                <w:color w:val="000000"/>
                <w:sz w:val="22"/>
              </w:rPr>
              <w:t>c 2017 – 2018 t</w:t>
            </w:r>
            <w:r w:rsidRPr="00257A07">
              <w:rPr>
                <w:color w:val="000000"/>
                <w:sz w:val="22"/>
              </w:rPr>
              <w:t>ại</w:t>
            </w:r>
            <w:r>
              <w:rPr>
                <w:color w:val="000000"/>
                <w:sz w:val="22"/>
              </w:rPr>
              <w:t xml:space="preserve"> h</w:t>
            </w:r>
            <w:r w:rsidRPr="00257A07">
              <w:rPr>
                <w:color w:val="000000"/>
                <w:sz w:val="22"/>
              </w:rPr>
              <w:t>ội</w:t>
            </w:r>
            <w:r>
              <w:rPr>
                <w:color w:val="000000"/>
                <w:sz w:val="22"/>
              </w:rPr>
              <w:t xml:space="preserve"> trư</w:t>
            </w:r>
            <w:r w:rsidRPr="00257A07">
              <w:rPr>
                <w:color w:val="000000"/>
                <w:sz w:val="22"/>
              </w:rPr>
              <w:t>ờng</w:t>
            </w:r>
            <w:r>
              <w:rPr>
                <w:color w:val="000000"/>
                <w:sz w:val="22"/>
              </w:rPr>
              <w:t xml:space="preserve"> S</w:t>
            </w:r>
            <w:r w:rsidRPr="00257A07">
              <w:rPr>
                <w:color w:val="000000"/>
                <w:sz w:val="22"/>
              </w:rPr>
              <w:t>ở</w:t>
            </w:r>
            <w:r>
              <w:rPr>
                <w:color w:val="000000"/>
                <w:sz w:val="22"/>
              </w:rPr>
              <w:t xml:space="preserve"> GD-</w:t>
            </w:r>
            <w:r w:rsidRPr="00257A07">
              <w:rPr>
                <w:color w:val="000000"/>
                <w:sz w:val="22"/>
              </w:rPr>
              <w:t>Đ</w:t>
            </w:r>
            <w:r>
              <w:rPr>
                <w:color w:val="000000"/>
                <w:sz w:val="22"/>
              </w:rPr>
              <w:t>T</w:t>
            </w:r>
            <w:r w:rsidR="00183BEA">
              <w:rPr>
                <w:color w:val="000000"/>
                <w:sz w:val="22"/>
              </w:rPr>
              <w:t xml:space="preserve"> v</w:t>
            </w:r>
            <w:r w:rsidR="00183BEA" w:rsidRPr="00183BEA">
              <w:rPr>
                <w:color w:val="000000"/>
                <w:sz w:val="22"/>
              </w:rPr>
              <w:t>ào</w:t>
            </w:r>
            <w:r w:rsidR="00183BEA">
              <w:rPr>
                <w:color w:val="000000"/>
                <w:sz w:val="22"/>
              </w:rPr>
              <w:t xml:space="preserve"> ng</w:t>
            </w:r>
            <w:r w:rsidR="00183BEA" w:rsidRPr="00183BEA">
              <w:rPr>
                <w:color w:val="000000"/>
                <w:sz w:val="22"/>
              </w:rPr>
              <w:t>ày</w:t>
            </w:r>
            <w:r w:rsidR="00183BEA">
              <w:rPr>
                <w:color w:val="000000"/>
                <w:sz w:val="22"/>
              </w:rPr>
              <w:t xml:space="preserve"> 16,17/5/2017</w:t>
            </w:r>
            <w:r>
              <w:rPr>
                <w:color w:val="000000"/>
                <w:sz w:val="22"/>
              </w:rPr>
              <w:t xml:space="preserve">. </w:t>
            </w:r>
            <w:r w:rsidR="00202825">
              <w:rPr>
                <w:color w:val="000000"/>
                <w:sz w:val="22"/>
              </w:rPr>
              <w:t>(</w:t>
            </w:r>
            <w:r>
              <w:rPr>
                <w:color w:val="000000"/>
                <w:sz w:val="22"/>
              </w:rPr>
              <w:t xml:space="preserve">Tp: </w:t>
            </w:r>
            <w:r w:rsidRPr="00257A07">
              <w:rPr>
                <w:sz w:val="22"/>
              </w:rPr>
              <w:t>Đ</w:t>
            </w:r>
            <w:r>
              <w:rPr>
                <w:sz w:val="22"/>
              </w:rPr>
              <w:t xml:space="preserve">/c Long-TP, </w:t>
            </w:r>
            <w:r w:rsidR="00202825" w:rsidRPr="00257A07">
              <w:rPr>
                <w:color w:val="000000"/>
                <w:sz w:val="22"/>
              </w:rPr>
              <w:t>đ</w:t>
            </w:r>
            <w:r>
              <w:rPr>
                <w:color w:val="000000"/>
                <w:sz w:val="22"/>
              </w:rPr>
              <w:t>/c Cư</w:t>
            </w:r>
            <w:r w:rsidRPr="00257A07">
              <w:rPr>
                <w:color w:val="000000"/>
                <w:sz w:val="22"/>
              </w:rPr>
              <w:t>ờn</w:t>
            </w:r>
            <w:r w:rsidR="00202825">
              <w:rPr>
                <w:color w:val="000000"/>
                <w:sz w:val="22"/>
              </w:rPr>
              <w:t xml:space="preserve">g HT.NTT; </w:t>
            </w:r>
            <w:r w:rsidR="00202825" w:rsidRPr="00257A07">
              <w:rPr>
                <w:color w:val="000000"/>
                <w:sz w:val="22"/>
              </w:rPr>
              <w:t>đ</w:t>
            </w:r>
            <w:r w:rsidR="00202825">
              <w:rPr>
                <w:color w:val="000000"/>
                <w:sz w:val="22"/>
              </w:rPr>
              <w:t>/c H</w:t>
            </w:r>
            <w:r w:rsidR="00202825" w:rsidRPr="00202825">
              <w:rPr>
                <w:color w:val="000000"/>
                <w:sz w:val="22"/>
              </w:rPr>
              <w:t>ư</w:t>
            </w:r>
            <w:r w:rsidR="00202825">
              <w:rPr>
                <w:color w:val="000000"/>
                <w:sz w:val="22"/>
              </w:rPr>
              <w:t xml:space="preserve">ng HT.HVH). </w:t>
            </w:r>
          </w:p>
        </w:tc>
      </w:tr>
      <w:tr w:rsidR="00644E41" w:rsidRPr="00187D31" w:rsidTr="00B15BD5">
        <w:trPr>
          <w:trHeight w:val="283"/>
        </w:trPr>
        <w:tc>
          <w:tcPr>
            <w:tcW w:w="1242" w:type="dxa"/>
            <w:tcBorders>
              <w:top w:val="nil"/>
              <w:left w:val="single" w:sz="4" w:space="0" w:color="auto"/>
              <w:bottom w:val="single" w:sz="4" w:space="0" w:color="auto"/>
              <w:right w:val="single" w:sz="4" w:space="0" w:color="auto"/>
            </w:tcBorders>
          </w:tcPr>
          <w:p w:rsidR="00644E41" w:rsidRPr="00187D31" w:rsidRDefault="00644E41" w:rsidP="002A61DE">
            <w:pPr>
              <w:pStyle w:val="Heading1"/>
              <w:keepNext w:val="0"/>
              <w:widowControl w:val="0"/>
              <w:spacing w:before="60" w:after="60"/>
              <w:jc w:val="center"/>
              <w:rPr>
                <w:rFonts w:ascii="Times New Roman" w:eastAsia="Calibri" w:hAnsi="Times New Roman" w:cs="Times New Roman"/>
                <w:b w:val="0"/>
                <w:bCs w:val="0"/>
                <w:color w:val="000000"/>
              </w:rPr>
            </w:pPr>
          </w:p>
        </w:tc>
        <w:tc>
          <w:tcPr>
            <w:tcW w:w="1134" w:type="dxa"/>
            <w:tcBorders>
              <w:top w:val="nil"/>
              <w:left w:val="single" w:sz="4" w:space="0" w:color="auto"/>
              <w:bottom w:val="single" w:sz="4" w:space="0" w:color="auto"/>
              <w:right w:val="single" w:sz="4" w:space="0" w:color="auto"/>
            </w:tcBorders>
          </w:tcPr>
          <w:p w:rsidR="00644E41" w:rsidRPr="00187D31" w:rsidRDefault="00644E41" w:rsidP="002A61DE">
            <w:pPr>
              <w:spacing w:line="240" w:lineRule="auto"/>
              <w:rPr>
                <w:color w:val="000000"/>
                <w:sz w:val="22"/>
              </w:rPr>
            </w:pPr>
            <w:r>
              <w:rPr>
                <w:sz w:val="22"/>
              </w:rPr>
              <w:t>Cả ng</w:t>
            </w:r>
            <w:r w:rsidRPr="00644E41">
              <w:rPr>
                <w:sz w:val="22"/>
              </w:rPr>
              <w:t>ày</w:t>
            </w:r>
          </w:p>
        </w:tc>
        <w:tc>
          <w:tcPr>
            <w:tcW w:w="8251" w:type="dxa"/>
            <w:tcBorders>
              <w:top w:val="nil"/>
              <w:left w:val="single" w:sz="4" w:space="0" w:color="auto"/>
              <w:bottom w:val="single" w:sz="4" w:space="0" w:color="auto"/>
              <w:right w:val="single" w:sz="4" w:space="0" w:color="auto"/>
            </w:tcBorders>
          </w:tcPr>
          <w:p w:rsidR="00644E41" w:rsidRPr="00187D31" w:rsidRDefault="00644E41" w:rsidP="002A61DE">
            <w:pPr>
              <w:spacing w:line="240" w:lineRule="auto"/>
              <w:rPr>
                <w:color w:val="000000"/>
                <w:sz w:val="22"/>
              </w:rPr>
            </w:pPr>
            <w:r>
              <w:rPr>
                <w:sz w:val="22"/>
              </w:rPr>
              <w:t>- Hội thu tập trắng tại Cơ sở 2 trường Cầu Kiệu số 22 đường Nguyễn Thị Huỳnh (Tp: Toàn thể đoàn viên chi đoàn phòng GD&amp;ĐT)</w:t>
            </w:r>
          </w:p>
        </w:tc>
      </w:tr>
      <w:tr w:rsidR="00D82D11" w:rsidRPr="00187D31" w:rsidTr="00B15BD5">
        <w:trPr>
          <w:trHeight w:val="332"/>
        </w:trPr>
        <w:tc>
          <w:tcPr>
            <w:tcW w:w="1242" w:type="dxa"/>
            <w:tcBorders>
              <w:top w:val="single" w:sz="4" w:space="0" w:color="auto"/>
              <w:left w:val="single" w:sz="4" w:space="0" w:color="auto"/>
              <w:bottom w:val="nil"/>
              <w:right w:val="single" w:sz="4" w:space="0" w:color="auto"/>
            </w:tcBorders>
          </w:tcPr>
          <w:p w:rsidR="00D82D11" w:rsidRPr="00187D31" w:rsidRDefault="00D82D11" w:rsidP="002A61DE">
            <w:pPr>
              <w:pStyle w:val="Heading1"/>
              <w:keepNext w:val="0"/>
              <w:widowControl w:val="0"/>
              <w:spacing w:before="60" w:after="60"/>
              <w:jc w:val="center"/>
              <w:rPr>
                <w:rFonts w:ascii="Times New Roman" w:eastAsia="Calibri" w:hAnsi="Times New Roman" w:cs="Times New Roman"/>
                <w:b w:val="0"/>
                <w:bCs w:val="0"/>
                <w:color w:val="000000"/>
              </w:rPr>
            </w:pPr>
            <w:r w:rsidRPr="00187D31">
              <w:rPr>
                <w:rFonts w:ascii="Times New Roman" w:eastAsia="Calibri" w:hAnsi="Times New Roman" w:cs="Times New Roman"/>
                <w:b w:val="0"/>
                <w:bCs w:val="0"/>
                <w:color w:val="000000"/>
              </w:rPr>
              <w:t>Thứ tư</w:t>
            </w:r>
          </w:p>
        </w:tc>
        <w:tc>
          <w:tcPr>
            <w:tcW w:w="1134" w:type="dxa"/>
            <w:tcBorders>
              <w:top w:val="single" w:sz="4" w:space="0" w:color="auto"/>
              <w:left w:val="single" w:sz="4" w:space="0" w:color="auto"/>
              <w:bottom w:val="nil"/>
              <w:right w:val="single" w:sz="4" w:space="0" w:color="auto"/>
            </w:tcBorders>
          </w:tcPr>
          <w:p w:rsidR="00D82D11" w:rsidRPr="003C0D32" w:rsidRDefault="00257A07" w:rsidP="002A61DE">
            <w:pPr>
              <w:widowControl w:val="0"/>
              <w:spacing w:line="240" w:lineRule="auto"/>
              <w:rPr>
                <w:b/>
                <w:color w:val="000000"/>
                <w:sz w:val="22"/>
              </w:rPr>
            </w:pPr>
            <w:r w:rsidRPr="003C0D32">
              <w:rPr>
                <w:b/>
                <w:sz w:val="22"/>
              </w:rPr>
              <w:t>7g30</w:t>
            </w:r>
          </w:p>
        </w:tc>
        <w:tc>
          <w:tcPr>
            <w:tcW w:w="8251" w:type="dxa"/>
            <w:tcBorders>
              <w:top w:val="single" w:sz="4" w:space="0" w:color="auto"/>
              <w:left w:val="single" w:sz="4" w:space="0" w:color="auto"/>
              <w:bottom w:val="nil"/>
              <w:right w:val="single" w:sz="4" w:space="0" w:color="auto"/>
            </w:tcBorders>
          </w:tcPr>
          <w:p w:rsidR="00D82D11" w:rsidRPr="00187D31" w:rsidRDefault="00D82D11" w:rsidP="002A61DE">
            <w:pPr>
              <w:spacing w:line="240" w:lineRule="auto"/>
              <w:jc w:val="both"/>
              <w:rPr>
                <w:b/>
                <w:color w:val="000000"/>
                <w:sz w:val="22"/>
              </w:rPr>
            </w:pPr>
            <w:r w:rsidRPr="00187D31">
              <w:rPr>
                <w:b/>
                <w:color w:val="000000"/>
                <w:sz w:val="22"/>
              </w:rPr>
              <w:t xml:space="preserve">- </w:t>
            </w:r>
            <w:r w:rsidR="00257A07" w:rsidRPr="003C0D32">
              <w:rPr>
                <w:b/>
                <w:sz w:val="22"/>
              </w:rPr>
              <w:t>Đón Đoàn Sở GD-ĐT thẩm định trường chuẩn quốc gia tại MNSC14 (Tp: Theo QĐ)</w:t>
            </w:r>
          </w:p>
        </w:tc>
      </w:tr>
      <w:tr w:rsidR="00D82D11" w:rsidRPr="00187D31" w:rsidTr="00B15BD5">
        <w:trPr>
          <w:trHeight w:val="332"/>
        </w:trPr>
        <w:tc>
          <w:tcPr>
            <w:tcW w:w="1242" w:type="dxa"/>
            <w:tcBorders>
              <w:top w:val="nil"/>
              <w:left w:val="single" w:sz="4" w:space="0" w:color="auto"/>
              <w:bottom w:val="nil"/>
              <w:right w:val="single" w:sz="4" w:space="0" w:color="auto"/>
            </w:tcBorders>
          </w:tcPr>
          <w:p w:rsidR="00D82D11" w:rsidRPr="00187D31" w:rsidRDefault="00374D67" w:rsidP="002A61DE">
            <w:pPr>
              <w:pStyle w:val="Heading1"/>
              <w:keepNext w:val="0"/>
              <w:widowControl w:val="0"/>
              <w:spacing w:before="60" w:after="60"/>
              <w:jc w:val="center"/>
              <w:rPr>
                <w:rFonts w:ascii="Times New Roman" w:eastAsia="Calibri" w:hAnsi="Times New Roman" w:cs="Times New Roman"/>
                <w:b w:val="0"/>
                <w:bCs w:val="0"/>
                <w:color w:val="000000"/>
              </w:rPr>
            </w:pPr>
            <w:r w:rsidRPr="00374D67">
              <w:rPr>
                <w:rFonts w:ascii="Times New Roman" w:eastAsia="Calibri" w:hAnsi="Times New Roman" w:cs="Times New Roman"/>
                <w:b w:val="0"/>
                <w:bCs w:val="0"/>
                <w:color w:val="000000"/>
              </w:rPr>
              <w:t>17/5/2017</w:t>
            </w:r>
          </w:p>
        </w:tc>
        <w:tc>
          <w:tcPr>
            <w:tcW w:w="1134" w:type="dxa"/>
            <w:tcBorders>
              <w:top w:val="nil"/>
              <w:left w:val="single" w:sz="4" w:space="0" w:color="auto"/>
              <w:bottom w:val="nil"/>
              <w:right w:val="single" w:sz="4" w:space="0" w:color="auto"/>
            </w:tcBorders>
          </w:tcPr>
          <w:p w:rsidR="00D82D11" w:rsidRPr="00187D31" w:rsidRDefault="00D82D11" w:rsidP="002A61DE">
            <w:pPr>
              <w:spacing w:line="240" w:lineRule="auto"/>
              <w:rPr>
                <w:color w:val="000000"/>
                <w:sz w:val="22"/>
              </w:rPr>
            </w:pPr>
            <w:r w:rsidRPr="00187D31">
              <w:rPr>
                <w:color w:val="000000"/>
                <w:sz w:val="22"/>
              </w:rPr>
              <w:t>8g00</w:t>
            </w:r>
          </w:p>
          <w:p w:rsidR="00D82D11" w:rsidRPr="00187D31" w:rsidRDefault="00D82D11" w:rsidP="002A61DE">
            <w:pPr>
              <w:widowControl w:val="0"/>
              <w:spacing w:line="240" w:lineRule="auto"/>
              <w:jc w:val="center"/>
              <w:rPr>
                <w:color w:val="000000"/>
                <w:sz w:val="22"/>
              </w:rPr>
            </w:pPr>
          </w:p>
        </w:tc>
        <w:tc>
          <w:tcPr>
            <w:tcW w:w="8251" w:type="dxa"/>
            <w:tcBorders>
              <w:top w:val="nil"/>
              <w:left w:val="single" w:sz="4" w:space="0" w:color="auto"/>
              <w:bottom w:val="nil"/>
              <w:right w:val="single" w:sz="4" w:space="0" w:color="auto"/>
            </w:tcBorders>
          </w:tcPr>
          <w:p w:rsidR="00D82D11" w:rsidRPr="00187D31" w:rsidRDefault="00D82D11" w:rsidP="00153247">
            <w:pPr>
              <w:spacing w:line="240" w:lineRule="auto"/>
              <w:jc w:val="both"/>
              <w:rPr>
                <w:color w:val="000000"/>
                <w:sz w:val="22"/>
              </w:rPr>
            </w:pPr>
            <w:r w:rsidRPr="00187D31">
              <w:rPr>
                <w:color w:val="000000"/>
                <w:sz w:val="22"/>
              </w:rPr>
              <w:t xml:space="preserve">- </w:t>
            </w:r>
            <w:r w:rsidR="00257A07">
              <w:rPr>
                <w:sz w:val="22"/>
              </w:rPr>
              <w:t xml:space="preserve">Họp giao ban Trợ lý Thanh niên Ngành Giáo dục và Đào tạo năm học 2016-2017 tại </w:t>
            </w:r>
            <w:r w:rsidR="00153247">
              <w:rPr>
                <w:sz w:val="22"/>
              </w:rPr>
              <w:t>t</w:t>
            </w:r>
            <w:r w:rsidR="00257A07">
              <w:rPr>
                <w:sz w:val="22"/>
              </w:rPr>
              <w:t>rường THPT Nguyễn Thị Diệu</w:t>
            </w:r>
            <w:r w:rsidR="00153247">
              <w:rPr>
                <w:sz w:val="22"/>
              </w:rPr>
              <w:t>,</w:t>
            </w:r>
            <w:r w:rsidR="00257A07">
              <w:rPr>
                <w:sz w:val="22"/>
              </w:rPr>
              <w:t xml:space="preserve">  số 12 Trần Quốc Toản, Phường 8, Quận 3. (Tp: </w:t>
            </w:r>
            <w:r w:rsidR="00183BEA">
              <w:rPr>
                <w:sz w:val="22"/>
              </w:rPr>
              <w:t>đ/</w:t>
            </w:r>
            <w:r w:rsidR="00257A07">
              <w:rPr>
                <w:sz w:val="22"/>
              </w:rPr>
              <w:t>c Huyền-TLTN).</w:t>
            </w:r>
          </w:p>
        </w:tc>
      </w:tr>
      <w:tr w:rsidR="00D82D11" w:rsidRPr="00187D31" w:rsidTr="00B15BD5">
        <w:trPr>
          <w:trHeight w:val="332"/>
        </w:trPr>
        <w:tc>
          <w:tcPr>
            <w:tcW w:w="1242" w:type="dxa"/>
            <w:tcBorders>
              <w:top w:val="nil"/>
              <w:left w:val="single" w:sz="4" w:space="0" w:color="auto"/>
              <w:bottom w:val="nil"/>
              <w:right w:val="single" w:sz="4" w:space="0" w:color="auto"/>
            </w:tcBorders>
          </w:tcPr>
          <w:p w:rsidR="00D82D11" w:rsidRPr="00187D31" w:rsidRDefault="00D82D11" w:rsidP="002A61DE">
            <w:pPr>
              <w:pStyle w:val="Heading1"/>
              <w:keepNext w:val="0"/>
              <w:widowControl w:val="0"/>
              <w:spacing w:before="60" w:after="60"/>
              <w:jc w:val="center"/>
              <w:rPr>
                <w:rFonts w:ascii="Times New Roman" w:eastAsia="Calibri" w:hAnsi="Times New Roman" w:cs="Times New Roman"/>
                <w:b w:val="0"/>
                <w:bCs w:val="0"/>
                <w:color w:val="000000"/>
              </w:rPr>
            </w:pPr>
          </w:p>
        </w:tc>
        <w:tc>
          <w:tcPr>
            <w:tcW w:w="1134" w:type="dxa"/>
            <w:tcBorders>
              <w:top w:val="nil"/>
              <w:left w:val="single" w:sz="4" w:space="0" w:color="auto"/>
              <w:bottom w:val="nil"/>
              <w:right w:val="single" w:sz="4" w:space="0" w:color="auto"/>
            </w:tcBorders>
          </w:tcPr>
          <w:p w:rsidR="00D82D11" w:rsidRPr="00187D31" w:rsidRDefault="00D82D11" w:rsidP="002A61DE">
            <w:pPr>
              <w:spacing w:line="240" w:lineRule="auto"/>
              <w:rPr>
                <w:color w:val="000000"/>
                <w:sz w:val="22"/>
              </w:rPr>
            </w:pPr>
            <w:r w:rsidRPr="00187D31">
              <w:rPr>
                <w:color w:val="000000"/>
                <w:sz w:val="22"/>
              </w:rPr>
              <w:t>14g00</w:t>
            </w:r>
          </w:p>
        </w:tc>
        <w:tc>
          <w:tcPr>
            <w:tcW w:w="8251" w:type="dxa"/>
            <w:tcBorders>
              <w:top w:val="nil"/>
              <w:left w:val="single" w:sz="4" w:space="0" w:color="auto"/>
              <w:bottom w:val="nil"/>
              <w:right w:val="single" w:sz="4" w:space="0" w:color="auto"/>
            </w:tcBorders>
          </w:tcPr>
          <w:p w:rsidR="00D82D11" w:rsidRPr="00187D31" w:rsidRDefault="00D82D11" w:rsidP="00153247">
            <w:pPr>
              <w:spacing w:line="240" w:lineRule="auto"/>
              <w:jc w:val="both"/>
              <w:rPr>
                <w:color w:val="000000"/>
                <w:sz w:val="22"/>
              </w:rPr>
            </w:pPr>
            <w:r w:rsidRPr="00187D31">
              <w:rPr>
                <w:color w:val="000000"/>
                <w:sz w:val="22"/>
              </w:rPr>
              <w:t xml:space="preserve">- </w:t>
            </w:r>
            <w:r w:rsidR="00257A07">
              <w:rPr>
                <w:sz w:val="22"/>
              </w:rPr>
              <w:t xml:space="preserve">Kiểm tra chuyên đề Công tác quản lý của </w:t>
            </w:r>
            <w:r w:rsidR="00153247">
              <w:rPr>
                <w:sz w:val="22"/>
              </w:rPr>
              <w:t>Hi</w:t>
            </w:r>
            <w:r w:rsidR="00153247" w:rsidRPr="00153247">
              <w:rPr>
                <w:sz w:val="22"/>
              </w:rPr>
              <w:t>ệu</w:t>
            </w:r>
            <w:r w:rsidR="00153247">
              <w:rPr>
                <w:sz w:val="22"/>
              </w:rPr>
              <w:t xml:space="preserve"> trư</w:t>
            </w:r>
            <w:r w:rsidR="00153247" w:rsidRPr="00153247">
              <w:rPr>
                <w:sz w:val="22"/>
              </w:rPr>
              <w:t>ởng</w:t>
            </w:r>
            <w:r w:rsidR="00153247">
              <w:rPr>
                <w:sz w:val="22"/>
              </w:rPr>
              <w:t xml:space="preserve"> </w:t>
            </w:r>
            <w:r w:rsidR="00257A07">
              <w:rPr>
                <w:sz w:val="22"/>
              </w:rPr>
              <w:t xml:space="preserve">trong viêc thực hiện chương trình GDMN, đổi mới hoạt động phát triển ngôn ngữ cho trẻ và công tác bán trú trong trường MN tại trường MNTT Hoàng Mỹ (Tp: BLĐ, Tổ MN, </w:t>
            </w:r>
            <w:r w:rsidR="00183BEA">
              <w:rPr>
                <w:sz w:val="22"/>
              </w:rPr>
              <w:t xml:space="preserve">đ/c </w:t>
            </w:r>
            <w:r w:rsidR="00257A07">
              <w:rPr>
                <w:sz w:val="22"/>
              </w:rPr>
              <w:t xml:space="preserve">Hường, </w:t>
            </w:r>
            <w:r w:rsidR="00183BEA">
              <w:rPr>
                <w:sz w:val="22"/>
              </w:rPr>
              <w:t xml:space="preserve">đ/c </w:t>
            </w:r>
            <w:r w:rsidR="00257A07">
              <w:rPr>
                <w:sz w:val="22"/>
              </w:rPr>
              <w:t>Nguyệt-PGD)</w:t>
            </w:r>
          </w:p>
        </w:tc>
      </w:tr>
      <w:tr w:rsidR="00D82D11" w:rsidRPr="00187D31" w:rsidTr="00B15BD5">
        <w:trPr>
          <w:trHeight w:val="332"/>
        </w:trPr>
        <w:tc>
          <w:tcPr>
            <w:tcW w:w="1242" w:type="dxa"/>
            <w:tcBorders>
              <w:top w:val="nil"/>
              <w:left w:val="single" w:sz="4" w:space="0" w:color="auto"/>
              <w:bottom w:val="single" w:sz="4" w:space="0" w:color="auto"/>
              <w:right w:val="single" w:sz="4" w:space="0" w:color="auto"/>
            </w:tcBorders>
          </w:tcPr>
          <w:p w:rsidR="00D82D11" w:rsidRPr="00187D31" w:rsidRDefault="00D82D11" w:rsidP="002A61DE">
            <w:pPr>
              <w:pStyle w:val="Heading1"/>
              <w:keepNext w:val="0"/>
              <w:widowControl w:val="0"/>
              <w:spacing w:before="60" w:after="60"/>
              <w:jc w:val="center"/>
              <w:rPr>
                <w:rFonts w:ascii="Times New Roman" w:eastAsia="Calibri" w:hAnsi="Times New Roman" w:cs="Times New Roman"/>
                <w:b w:val="0"/>
                <w:bCs w:val="0"/>
                <w:color w:val="000000"/>
              </w:rPr>
            </w:pPr>
          </w:p>
        </w:tc>
        <w:tc>
          <w:tcPr>
            <w:tcW w:w="1134" w:type="dxa"/>
            <w:tcBorders>
              <w:top w:val="nil"/>
              <w:left w:val="single" w:sz="4" w:space="0" w:color="auto"/>
              <w:bottom w:val="single" w:sz="4" w:space="0" w:color="auto"/>
              <w:right w:val="single" w:sz="4" w:space="0" w:color="auto"/>
            </w:tcBorders>
          </w:tcPr>
          <w:p w:rsidR="00D82D11" w:rsidRPr="00187D31" w:rsidRDefault="00257A07" w:rsidP="002A61DE">
            <w:pPr>
              <w:spacing w:line="240" w:lineRule="auto"/>
              <w:rPr>
                <w:color w:val="000000"/>
                <w:sz w:val="22"/>
              </w:rPr>
            </w:pPr>
            <w:r>
              <w:rPr>
                <w:sz w:val="22"/>
              </w:rPr>
              <w:t>Cả ngày</w:t>
            </w:r>
          </w:p>
        </w:tc>
        <w:tc>
          <w:tcPr>
            <w:tcW w:w="8251" w:type="dxa"/>
            <w:tcBorders>
              <w:top w:val="nil"/>
              <w:left w:val="single" w:sz="4" w:space="0" w:color="auto"/>
              <w:bottom w:val="single" w:sz="4" w:space="0" w:color="auto"/>
              <w:right w:val="single" w:sz="4" w:space="0" w:color="auto"/>
            </w:tcBorders>
          </w:tcPr>
          <w:p w:rsidR="00D82D11" w:rsidRPr="00187D31" w:rsidRDefault="00D82D11" w:rsidP="002A61DE">
            <w:pPr>
              <w:spacing w:line="240" w:lineRule="auto"/>
              <w:jc w:val="both"/>
              <w:rPr>
                <w:color w:val="000000"/>
                <w:sz w:val="22"/>
              </w:rPr>
            </w:pPr>
            <w:r w:rsidRPr="00187D31">
              <w:rPr>
                <w:color w:val="000000"/>
                <w:sz w:val="22"/>
              </w:rPr>
              <w:t xml:space="preserve">- </w:t>
            </w:r>
            <w:r w:rsidR="00257A07">
              <w:rPr>
                <w:sz w:val="22"/>
              </w:rPr>
              <w:t>Kỳ thi khảo sát chất lượng học sinh giỏi lớp 6, 7 tại THCS Cầu Kiệu.</w:t>
            </w:r>
            <w:r w:rsidR="003C0D32">
              <w:rPr>
                <w:sz w:val="22"/>
              </w:rPr>
              <w:t xml:space="preserve"> </w:t>
            </w:r>
            <w:r w:rsidR="00183BEA">
              <w:rPr>
                <w:sz w:val="22"/>
              </w:rPr>
              <w:t>(</w:t>
            </w:r>
            <w:r w:rsidR="003C0D32">
              <w:rPr>
                <w:color w:val="000000"/>
                <w:sz w:val="22"/>
              </w:rPr>
              <w:t xml:space="preserve">Tp: </w:t>
            </w:r>
            <w:r w:rsidR="003C0D32">
              <w:rPr>
                <w:sz w:val="22"/>
              </w:rPr>
              <w:t>theo quyết định</w:t>
            </w:r>
            <w:r w:rsidR="00183BEA">
              <w:rPr>
                <w:sz w:val="22"/>
              </w:rPr>
              <w:t>)</w:t>
            </w:r>
            <w:r w:rsidR="003C0D32" w:rsidRPr="00187D31">
              <w:rPr>
                <w:color w:val="000000"/>
                <w:sz w:val="22"/>
              </w:rPr>
              <w:t>.</w:t>
            </w:r>
          </w:p>
        </w:tc>
      </w:tr>
      <w:tr w:rsidR="00D82D11" w:rsidRPr="00187D31" w:rsidTr="00B15BD5">
        <w:trPr>
          <w:trHeight w:val="273"/>
        </w:trPr>
        <w:tc>
          <w:tcPr>
            <w:tcW w:w="1242" w:type="dxa"/>
            <w:tcBorders>
              <w:top w:val="single" w:sz="4" w:space="0" w:color="auto"/>
              <w:left w:val="single" w:sz="4" w:space="0" w:color="auto"/>
              <w:bottom w:val="nil"/>
              <w:right w:val="single" w:sz="4" w:space="0" w:color="auto"/>
            </w:tcBorders>
          </w:tcPr>
          <w:p w:rsidR="00D82D11" w:rsidRPr="00187D31" w:rsidRDefault="00D82D11" w:rsidP="00D51BC8">
            <w:pPr>
              <w:pStyle w:val="Header"/>
              <w:widowControl w:val="0"/>
              <w:tabs>
                <w:tab w:val="left" w:pos="720"/>
              </w:tabs>
              <w:spacing w:before="60" w:after="60"/>
              <w:jc w:val="center"/>
              <w:rPr>
                <w:rFonts w:ascii="Times New Roman" w:eastAsia="Calibri" w:hAnsi="Times New Roman" w:cs="Times New Roman"/>
                <w:color w:val="000000"/>
                <w:sz w:val="22"/>
                <w:szCs w:val="22"/>
              </w:rPr>
            </w:pPr>
            <w:r w:rsidRPr="00187D31">
              <w:rPr>
                <w:rFonts w:ascii="Times New Roman" w:eastAsia="Calibri" w:hAnsi="Times New Roman" w:cs="Times New Roman"/>
                <w:color w:val="000000"/>
                <w:sz w:val="22"/>
                <w:szCs w:val="22"/>
              </w:rPr>
              <w:t>Thứ năm</w:t>
            </w:r>
          </w:p>
        </w:tc>
        <w:tc>
          <w:tcPr>
            <w:tcW w:w="1134" w:type="dxa"/>
            <w:tcBorders>
              <w:top w:val="single" w:sz="4" w:space="0" w:color="auto"/>
              <w:left w:val="single" w:sz="4" w:space="0" w:color="auto"/>
              <w:bottom w:val="nil"/>
              <w:right w:val="single" w:sz="4" w:space="0" w:color="auto"/>
            </w:tcBorders>
          </w:tcPr>
          <w:p w:rsidR="00D82D11" w:rsidRPr="00187D31" w:rsidRDefault="003C0D32" w:rsidP="00D51BC8">
            <w:pPr>
              <w:widowControl w:val="0"/>
              <w:spacing w:line="240" w:lineRule="auto"/>
              <w:rPr>
                <w:b/>
                <w:color w:val="000000"/>
                <w:sz w:val="22"/>
              </w:rPr>
            </w:pPr>
            <w:r>
              <w:rPr>
                <w:sz w:val="22"/>
              </w:rPr>
              <w:t>7g30</w:t>
            </w:r>
          </w:p>
        </w:tc>
        <w:tc>
          <w:tcPr>
            <w:tcW w:w="8251" w:type="dxa"/>
            <w:tcBorders>
              <w:top w:val="single" w:sz="4" w:space="0" w:color="auto"/>
              <w:left w:val="single" w:sz="4" w:space="0" w:color="auto"/>
              <w:bottom w:val="nil"/>
              <w:right w:val="single" w:sz="4" w:space="0" w:color="auto"/>
            </w:tcBorders>
          </w:tcPr>
          <w:p w:rsidR="00D82D11" w:rsidRPr="00187D31" w:rsidRDefault="00D82D11" w:rsidP="00183BEA">
            <w:pPr>
              <w:pStyle w:val="NormalWeb"/>
              <w:spacing w:before="60" w:beforeAutospacing="0" w:after="60" w:afterAutospacing="0"/>
              <w:jc w:val="both"/>
              <w:rPr>
                <w:rFonts w:eastAsia="Calibri"/>
                <w:b/>
                <w:color w:val="000000"/>
                <w:sz w:val="22"/>
                <w:szCs w:val="22"/>
              </w:rPr>
            </w:pPr>
            <w:r w:rsidRPr="00187D31">
              <w:rPr>
                <w:rFonts w:eastAsia="Calibri"/>
                <w:b/>
                <w:color w:val="000000"/>
                <w:sz w:val="22"/>
                <w:szCs w:val="22"/>
              </w:rPr>
              <w:t xml:space="preserve">- </w:t>
            </w:r>
            <w:r w:rsidR="003C0D32">
              <w:rPr>
                <w:sz w:val="22"/>
                <w:szCs w:val="22"/>
              </w:rPr>
              <w:t xml:space="preserve">Chấm thi khảo sát chất lượng học sinh giỏi lớp 6,7 tại </w:t>
            </w:r>
            <w:r w:rsidR="002E2980">
              <w:rPr>
                <w:sz w:val="22"/>
                <w:szCs w:val="22"/>
              </w:rPr>
              <w:t>trư</w:t>
            </w:r>
            <w:r w:rsidR="002E2980" w:rsidRPr="002E2980">
              <w:rPr>
                <w:sz w:val="22"/>
                <w:szCs w:val="22"/>
              </w:rPr>
              <w:t>ờn</w:t>
            </w:r>
            <w:r w:rsidR="002E2980">
              <w:rPr>
                <w:sz w:val="22"/>
                <w:szCs w:val="22"/>
              </w:rPr>
              <w:t xml:space="preserve">g BDGD cơ sở </w:t>
            </w:r>
            <w:r w:rsidR="00183BEA">
              <w:rPr>
                <w:sz w:val="22"/>
                <w:szCs w:val="22"/>
              </w:rPr>
              <w:t>2</w:t>
            </w:r>
            <w:r w:rsidR="002E2980">
              <w:rPr>
                <w:sz w:val="22"/>
                <w:szCs w:val="22"/>
              </w:rPr>
              <w:t xml:space="preserve"> (</w:t>
            </w:r>
            <w:r w:rsidR="00183BEA">
              <w:rPr>
                <w:sz w:val="22"/>
                <w:szCs w:val="22"/>
              </w:rPr>
              <w:t>485</w:t>
            </w:r>
            <w:r w:rsidR="003C0D32">
              <w:rPr>
                <w:sz w:val="22"/>
                <w:szCs w:val="22"/>
              </w:rPr>
              <w:t xml:space="preserve"> </w:t>
            </w:r>
            <w:r w:rsidR="00183BEA">
              <w:rPr>
                <w:sz w:val="22"/>
                <w:szCs w:val="22"/>
              </w:rPr>
              <w:t>Nguy</w:t>
            </w:r>
            <w:r w:rsidR="00183BEA" w:rsidRPr="00183BEA">
              <w:rPr>
                <w:sz w:val="22"/>
                <w:szCs w:val="22"/>
              </w:rPr>
              <w:t>ễ</w:t>
            </w:r>
            <w:r w:rsidR="00183BEA">
              <w:rPr>
                <w:sz w:val="22"/>
                <w:szCs w:val="22"/>
              </w:rPr>
              <w:t>n Ki</w:t>
            </w:r>
            <w:r w:rsidR="00183BEA" w:rsidRPr="00183BEA">
              <w:rPr>
                <w:sz w:val="22"/>
                <w:szCs w:val="22"/>
              </w:rPr>
              <w:t>ệ</w:t>
            </w:r>
            <w:r w:rsidR="00183BEA">
              <w:rPr>
                <w:sz w:val="22"/>
                <w:szCs w:val="22"/>
              </w:rPr>
              <w:t>m</w:t>
            </w:r>
            <w:r w:rsidR="002E2980">
              <w:rPr>
                <w:sz w:val="22"/>
                <w:szCs w:val="22"/>
              </w:rPr>
              <w:t xml:space="preserve">. </w:t>
            </w:r>
            <w:r w:rsidR="00183BEA">
              <w:rPr>
                <w:sz w:val="22"/>
                <w:szCs w:val="22"/>
              </w:rPr>
              <w:t>(Tp</w:t>
            </w:r>
            <w:r w:rsidR="002E2980">
              <w:rPr>
                <w:sz w:val="22"/>
                <w:szCs w:val="22"/>
              </w:rPr>
              <w:t>: Theo thư mời</w:t>
            </w:r>
            <w:r w:rsidR="00183BEA">
              <w:rPr>
                <w:sz w:val="22"/>
                <w:szCs w:val="22"/>
              </w:rPr>
              <w:t>)</w:t>
            </w:r>
            <w:r w:rsidR="002E2980">
              <w:rPr>
                <w:sz w:val="22"/>
                <w:szCs w:val="22"/>
              </w:rPr>
              <w:t>.</w:t>
            </w:r>
          </w:p>
        </w:tc>
      </w:tr>
      <w:tr w:rsidR="00D82D11" w:rsidRPr="00187D31" w:rsidTr="00B15BD5">
        <w:trPr>
          <w:trHeight w:val="273"/>
        </w:trPr>
        <w:tc>
          <w:tcPr>
            <w:tcW w:w="1242" w:type="dxa"/>
            <w:tcBorders>
              <w:top w:val="nil"/>
              <w:left w:val="single" w:sz="4" w:space="0" w:color="auto"/>
              <w:bottom w:val="nil"/>
              <w:right w:val="single" w:sz="4" w:space="0" w:color="auto"/>
            </w:tcBorders>
          </w:tcPr>
          <w:p w:rsidR="00D82D11" w:rsidRPr="00187D31" w:rsidRDefault="00D82D11" w:rsidP="00D51BC8">
            <w:pPr>
              <w:pStyle w:val="Header"/>
              <w:widowControl w:val="0"/>
              <w:tabs>
                <w:tab w:val="left" w:pos="720"/>
              </w:tabs>
              <w:spacing w:before="60" w:after="60"/>
              <w:jc w:val="center"/>
              <w:rPr>
                <w:rFonts w:ascii="Times New Roman" w:eastAsia="Calibri" w:hAnsi="Times New Roman" w:cs="Times New Roman"/>
                <w:color w:val="000000"/>
                <w:sz w:val="22"/>
                <w:szCs w:val="22"/>
              </w:rPr>
            </w:pPr>
            <w:r w:rsidRPr="00187D31">
              <w:rPr>
                <w:rFonts w:ascii="Times New Roman" w:eastAsia="Calibri" w:hAnsi="Times New Roman" w:cs="Times New Roman"/>
                <w:color w:val="000000"/>
                <w:sz w:val="22"/>
                <w:szCs w:val="22"/>
              </w:rPr>
              <w:t>1</w:t>
            </w:r>
            <w:r w:rsidR="00374D67">
              <w:rPr>
                <w:rFonts w:ascii="Times New Roman" w:eastAsia="Calibri" w:hAnsi="Times New Roman" w:cs="Times New Roman"/>
                <w:color w:val="000000"/>
                <w:sz w:val="22"/>
                <w:szCs w:val="22"/>
              </w:rPr>
              <w:t>8</w:t>
            </w:r>
            <w:r w:rsidRPr="00187D31">
              <w:rPr>
                <w:rFonts w:ascii="Times New Roman" w:eastAsia="Calibri" w:hAnsi="Times New Roman" w:cs="Times New Roman"/>
                <w:color w:val="000000"/>
                <w:sz w:val="22"/>
                <w:szCs w:val="22"/>
              </w:rPr>
              <w:t>/5/2017</w:t>
            </w:r>
          </w:p>
        </w:tc>
        <w:tc>
          <w:tcPr>
            <w:tcW w:w="1134" w:type="dxa"/>
            <w:tcBorders>
              <w:top w:val="nil"/>
              <w:left w:val="single" w:sz="4" w:space="0" w:color="auto"/>
              <w:bottom w:val="nil"/>
              <w:right w:val="single" w:sz="4" w:space="0" w:color="auto"/>
            </w:tcBorders>
          </w:tcPr>
          <w:p w:rsidR="00D82D11" w:rsidRPr="00187D31" w:rsidRDefault="00D82D11" w:rsidP="00D51BC8">
            <w:pPr>
              <w:spacing w:line="240" w:lineRule="auto"/>
              <w:rPr>
                <w:color w:val="000000"/>
                <w:sz w:val="22"/>
              </w:rPr>
            </w:pPr>
            <w:r w:rsidRPr="00187D31">
              <w:rPr>
                <w:color w:val="000000"/>
                <w:sz w:val="22"/>
              </w:rPr>
              <w:t>8g00</w:t>
            </w:r>
          </w:p>
          <w:p w:rsidR="00D82D11" w:rsidRPr="00187D31" w:rsidRDefault="00D82D11" w:rsidP="00D51BC8">
            <w:pPr>
              <w:widowControl w:val="0"/>
              <w:spacing w:line="240" w:lineRule="auto"/>
              <w:jc w:val="center"/>
              <w:rPr>
                <w:color w:val="000000"/>
                <w:sz w:val="22"/>
              </w:rPr>
            </w:pPr>
          </w:p>
        </w:tc>
        <w:tc>
          <w:tcPr>
            <w:tcW w:w="8251" w:type="dxa"/>
            <w:tcBorders>
              <w:top w:val="nil"/>
              <w:left w:val="single" w:sz="4" w:space="0" w:color="auto"/>
              <w:bottom w:val="nil"/>
              <w:right w:val="single" w:sz="4" w:space="0" w:color="auto"/>
            </w:tcBorders>
          </w:tcPr>
          <w:p w:rsidR="00D82D11" w:rsidRPr="00187D31" w:rsidRDefault="00D82D11" w:rsidP="00D51BC8">
            <w:pPr>
              <w:spacing w:line="240" w:lineRule="auto"/>
              <w:ind w:left="12"/>
              <w:jc w:val="both"/>
              <w:rPr>
                <w:color w:val="000000"/>
                <w:sz w:val="22"/>
              </w:rPr>
            </w:pPr>
            <w:r w:rsidRPr="00187D31">
              <w:rPr>
                <w:color w:val="000000"/>
                <w:sz w:val="22"/>
              </w:rPr>
              <w:t xml:space="preserve">- </w:t>
            </w:r>
            <w:r w:rsidR="003C0D32">
              <w:rPr>
                <w:sz w:val="22"/>
              </w:rPr>
              <w:t>Dự họp công tác thi nghề cấp THCS tại Trung tâm KTTH Lê Thị Hồng Gấ</w:t>
            </w:r>
            <w:r w:rsidR="00183BEA">
              <w:rPr>
                <w:sz w:val="22"/>
              </w:rPr>
              <w:t>m (Tp:</w:t>
            </w:r>
            <w:r w:rsidR="003C0D32">
              <w:rPr>
                <w:sz w:val="22"/>
              </w:rPr>
              <w:t xml:space="preserve"> </w:t>
            </w:r>
            <w:r w:rsidR="00183BEA">
              <w:rPr>
                <w:sz w:val="22"/>
              </w:rPr>
              <w:t xml:space="preserve">đ/c </w:t>
            </w:r>
            <w:r w:rsidR="003C0D32">
              <w:rPr>
                <w:sz w:val="22"/>
              </w:rPr>
              <w:t>Long</w:t>
            </w:r>
            <w:r w:rsidR="005A5AA3">
              <w:rPr>
                <w:sz w:val="22"/>
              </w:rPr>
              <w:t xml:space="preserve"> TP</w:t>
            </w:r>
            <w:r w:rsidR="003C0D32">
              <w:rPr>
                <w:sz w:val="22"/>
              </w:rPr>
              <w:t xml:space="preserve">, </w:t>
            </w:r>
            <w:r w:rsidR="00183BEA">
              <w:rPr>
                <w:sz w:val="22"/>
              </w:rPr>
              <w:t xml:space="preserve">đ/c </w:t>
            </w:r>
            <w:r w:rsidR="003C0D32">
              <w:rPr>
                <w:sz w:val="22"/>
              </w:rPr>
              <w:t xml:space="preserve">Bảo- PGD, </w:t>
            </w:r>
            <w:r w:rsidR="00183BEA">
              <w:rPr>
                <w:sz w:val="22"/>
              </w:rPr>
              <w:t xml:space="preserve">đ/c </w:t>
            </w:r>
            <w:r w:rsidR="003C0D32">
              <w:rPr>
                <w:sz w:val="22"/>
              </w:rPr>
              <w:t>Quang-TTKTTH-HN)</w:t>
            </w:r>
          </w:p>
        </w:tc>
      </w:tr>
      <w:tr w:rsidR="00D82D11" w:rsidRPr="00187D31" w:rsidTr="00B15BD5">
        <w:trPr>
          <w:trHeight w:val="273"/>
        </w:trPr>
        <w:tc>
          <w:tcPr>
            <w:tcW w:w="1242" w:type="dxa"/>
            <w:tcBorders>
              <w:top w:val="nil"/>
              <w:left w:val="single" w:sz="4" w:space="0" w:color="auto"/>
              <w:bottom w:val="nil"/>
              <w:right w:val="single" w:sz="4" w:space="0" w:color="auto"/>
            </w:tcBorders>
          </w:tcPr>
          <w:p w:rsidR="00D82D11" w:rsidRPr="00187D31" w:rsidRDefault="00D82D11" w:rsidP="002A61DE">
            <w:pPr>
              <w:pStyle w:val="Header"/>
              <w:widowControl w:val="0"/>
              <w:tabs>
                <w:tab w:val="left" w:pos="720"/>
              </w:tabs>
              <w:spacing w:before="60" w:after="60"/>
              <w:jc w:val="center"/>
              <w:rPr>
                <w:rFonts w:ascii="Times New Roman" w:eastAsia="Calibri" w:hAnsi="Times New Roman" w:cs="Times New Roman"/>
                <w:color w:val="000000"/>
                <w:sz w:val="22"/>
                <w:szCs w:val="22"/>
              </w:rPr>
            </w:pPr>
          </w:p>
        </w:tc>
        <w:tc>
          <w:tcPr>
            <w:tcW w:w="1134" w:type="dxa"/>
            <w:tcBorders>
              <w:top w:val="nil"/>
              <w:left w:val="single" w:sz="4" w:space="0" w:color="auto"/>
              <w:bottom w:val="nil"/>
              <w:right w:val="single" w:sz="4" w:space="0" w:color="auto"/>
            </w:tcBorders>
          </w:tcPr>
          <w:p w:rsidR="00D82D11" w:rsidRPr="00187D31" w:rsidRDefault="003C0D32" w:rsidP="002A61DE">
            <w:pPr>
              <w:spacing w:line="240" w:lineRule="auto"/>
              <w:rPr>
                <w:color w:val="000000"/>
                <w:sz w:val="22"/>
              </w:rPr>
            </w:pPr>
            <w:r>
              <w:rPr>
                <w:sz w:val="22"/>
              </w:rPr>
              <w:t>8g00</w:t>
            </w:r>
          </w:p>
          <w:p w:rsidR="00D82D11" w:rsidRPr="00187D31" w:rsidRDefault="00D82D11" w:rsidP="002A61DE">
            <w:pPr>
              <w:spacing w:line="240" w:lineRule="auto"/>
              <w:rPr>
                <w:color w:val="000000"/>
                <w:sz w:val="22"/>
              </w:rPr>
            </w:pPr>
          </w:p>
        </w:tc>
        <w:tc>
          <w:tcPr>
            <w:tcW w:w="8251" w:type="dxa"/>
            <w:tcBorders>
              <w:top w:val="nil"/>
              <w:left w:val="single" w:sz="4" w:space="0" w:color="auto"/>
              <w:bottom w:val="nil"/>
              <w:right w:val="single" w:sz="4" w:space="0" w:color="auto"/>
            </w:tcBorders>
          </w:tcPr>
          <w:p w:rsidR="00D82D11" w:rsidRPr="00187D31" w:rsidRDefault="00D82D11" w:rsidP="00153247">
            <w:pPr>
              <w:spacing w:line="240" w:lineRule="auto"/>
              <w:ind w:left="12"/>
              <w:jc w:val="both"/>
              <w:rPr>
                <w:color w:val="000000"/>
                <w:sz w:val="22"/>
              </w:rPr>
            </w:pPr>
            <w:r w:rsidRPr="00187D31">
              <w:rPr>
                <w:color w:val="000000"/>
                <w:sz w:val="22"/>
              </w:rPr>
              <w:t xml:space="preserve">- </w:t>
            </w:r>
            <w:r w:rsidR="00153247">
              <w:rPr>
                <w:sz w:val="22"/>
              </w:rPr>
              <w:t>Họp rút kinh nghiệm n</w:t>
            </w:r>
            <w:r w:rsidR="00153247" w:rsidRPr="00153247">
              <w:rPr>
                <w:sz w:val="22"/>
              </w:rPr>
              <w:t>ă</w:t>
            </w:r>
            <w:r w:rsidR="00153247">
              <w:rPr>
                <w:sz w:val="22"/>
              </w:rPr>
              <w:t>m h</w:t>
            </w:r>
            <w:r w:rsidR="00153247" w:rsidRPr="00153247">
              <w:rPr>
                <w:sz w:val="22"/>
              </w:rPr>
              <w:t>ọ</w:t>
            </w:r>
            <w:r w:rsidR="00153247">
              <w:rPr>
                <w:sz w:val="22"/>
              </w:rPr>
              <w:t>c</w:t>
            </w:r>
            <w:r w:rsidR="003C0D32">
              <w:rPr>
                <w:sz w:val="22"/>
              </w:rPr>
              <w:t xml:space="preserve"> 2016-2017, hội ý về các khoản thu </w:t>
            </w:r>
            <w:r w:rsidR="00183BEA">
              <w:rPr>
                <w:sz w:val="22"/>
              </w:rPr>
              <w:t>n</w:t>
            </w:r>
            <w:r w:rsidR="00183BEA" w:rsidRPr="00183BEA">
              <w:rPr>
                <w:sz w:val="22"/>
              </w:rPr>
              <w:t>ă</w:t>
            </w:r>
            <w:r w:rsidR="00183BEA">
              <w:rPr>
                <w:sz w:val="22"/>
              </w:rPr>
              <w:t>m h</w:t>
            </w:r>
            <w:r w:rsidR="00183BEA" w:rsidRPr="00183BEA">
              <w:rPr>
                <w:sz w:val="22"/>
              </w:rPr>
              <w:t>ọc</w:t>
            </w:r>
            <w:r w:rsidR="003C0D32">
              <w:rPr>
                <w:sz w:val="22"/>
              </w:rPr>
              <w:t xml:space="preserve"> 2017-2018 (Tp: BLĐ, </w:t>
            </w:r>
            <w:r w:rsidR="00183BEA">
              <w:rPr>
                <w:sz w:val="22"/>
              </w:rPr>
              <w:t xml:space="preserve">đ/c </w:t>
            </w:r>
            <w:r w:rsidR="003C0D32">
              <w:rPr>
                <w:sz w:val="22"/>
              </w:rPr>
              <w:t xml:space="preserve">Nguyệt, </w:t>
            </w:r>
            <w:r w:rsidR="00183BEA">
              <w:rPr>
                <w:sz w:val="22"/>
              </w:rPr>
              <w:t xml:space="preserve">đ/c </w:t>
            </w:r>
            <w:r w:rsidR="003C0D32">
              <w:rPr>
                <w:sz w:val="22"/>
              </w:rPr>
              <w:t xml:space="preserve">Huệ, </w:t>
            </w:r>
            <w:r w:rsidR="00183BEA">
              <w:rPr>
                <w:sz w:val="22"/>
              </w:rPr>
              <w:t xml:space="preserve">đ/c </w:t>
            </w:r>
            <w:r w:rsidR="003C0D32">
              <w:rPr>
                <w:sz w:val="22"/>
              </w:rPr>
              <w:t xml:space="preserve">Hường, </w:t>
            </w:r>
            <w:r w:rsidR="00183BEA">
              <w:rPr>
                <w:sz w:val="22"/>
              </w:rPr>
              <w:t xml:space="preserve">đ/c </w:t>
            </w:r>
            <w:r w:rsidR="003C0D32">
              <w:rPr>
                <w:sz w:val="22"/>
              </w:rPr>
              <w:t xml:space="preserve">Linh, </w:t>
            </w:r>
            <w:r w:rsidR="00183BEA">
              <w:rPr>
                <w:sz w:val="22"/>
              </w:rPr>
              <w:t xml:space="preserve">đ/c </w:t>
            </w:r>
            <w:r w:rsidR="003C0D32">
              <w:rPr>
                <w:sz w:val="22"/>
              </w:rPr>
              <w:t xml:space="preserve">Duy, </w:t>
            </w:r>
            <w:r w:rsidR="00183BEA">
              <w:rPr>
                <w:sz w:val="22"/>
              </w:rPr>
              <w:t xml:space="preserve">đ/c </w:t>
            </w:r>
            <w:r w:rsidR="003C0D32">
              <w:rPr>
                <w:sz w:val="22"/>
              </w:rPr>
              <w:t xml:space="preserve">Bảo-PGD và </w:t>
            </w:r>
            <w:r w:rsidR="00153247">
              <w:rPr>
                <w:sz w:val="22"/>
              </w:rPr>
              <w:t>Hi</w:t>
            </w:r>
            <w:r w:rsidR="00183BEA" w:rsidRPr="00183BEA">
              <w:rPr>
                <w:sz w:val="22"/>
              </w:rPr>
              <w:t>ệu</w:t>
            </w:r>
            <w:r w:rsidR="00183BEA">
              <w:rPr>
                <w:sz w:val="22"/>
              </w:rPr>
              <w:t xml:space="preserve"> trư</w:t>
            </w:r>
            <w:r w:rsidR="00183BEA" w:rsidRPr="00183BEA">
              <w:rPr>
                <w:sz w:val="22"/>
              </w:rPr>
              <w:t>ởng</w:t>
            </w:r>
            <w:r w:rsidR="003C0D32">
              <w:rPr>
                <w:sz w:val="22"/>
              </w:rPr>
              <w:t>, kế toán các trường M</w:t>
            </w:r>
            <w:r w:rsidR="00183BEA">
              <w:rPr>
                <w:sz w:val="22"/>
              </w:rPr>
              <w:t>N</w:t>
            </w:r>
            <w:r w:rsidR="003C0D32">
              <w:rPr>
                <w:sz w:val="22"/>
              </w:rPr>
              <w:t>,</w:t>
            </w:r>
            <w:r w:rsidR="00183BEA">
              <w:rPr>
                <w:sz w:val="22"/>
              </w:rPr>
              <w:t xml:space="preserve"> </w:t>
            </w:r>
            <w:r w:rsidR="003C0D32">
              <w:rPr>
                <w:sz w:val="22"/>
              </w:rPr>
              <w:t>TiH,</w:t>
            </w:r>
            <w:r w:rsidR="00183BEA">
              <w:rPr>
                <w:sz w:val="22"/>
              </w:rPr>
              <w:t xml:space="preserve"> </w:t>
            </w:r>
            <w:r w:rsidR="003C0D32">
              <w:rPr>
                <w:sz w:val="22"/>
              </w:rPr>
              <w:t xml:space="preserve">THCS công lập, </w:t>
            </w:r>
            <w:r w:rsidR="00153247">
              <w:rPr>
                <w:sz w:val="22"/>
              </w:rPr>
              <w:t>Chuy</w:t>
            </w:r>
            <w:r w:rsidR="00153247" w:rsidRPr="00153247">
              <w:rPr>
                <w:sz w:val="22"/>
              </w:rPr>
              <w:t>ê</w:t>
            </w:r>
            <w:r w:rsidR="00153247">
              <w:rPr>
                <w:sz w:val="22"/>
              </w:rPr>
              <w:t>n Bi</w:t>
            </w:r>
            <w:r w:rsidR="00153247" w:rsidRPr="00153247">
              <w:rPr>
                <w:sz w:val="22"/>
              </w:rPr>
              <w:t>ệt</w:t>
            </w:r>
            <w:r w:rsidR="00153247">
              <w:rPr>
                <w:sz w:val="22"/>
              </w:rPr>
              <w:t xml:space="preserve"> </w:t>
            </w:r>
            <w:r w:rsidR="003C0D32">
              <w:rPr>
                <w:sz w:val="22"/>
              </w:rPr>
              <w:t>Niềm Tin)</w:t>
            </w:r>
            <w:r w:rsidR="00153247">
              <w:rPr>
                <w:sz w:val="22"/>
              </w:rPr>
              <w:t>.</w:t>
            </w:r>
          </w:p>
        </w:tc>
      </w:tr>
      <w:tr w:rsidR="00C53B30" w:rsidRPr="00187D31" w:rsidTr="00B15BD5">
        <w:trPr>
          <w:trHeight w:val="273"/>
        </w:trPr>
        <w:tc>
          <w:tcPr>
            <w:tcW w:w="1242" w:type="dxa"/>
            <w:tcBorders>
              <w:top w:val="nil"/>
              <w:left w:val="single" w:sz="4" w:space="0" w:color="auto"/>
              <w:bottom w:val="nil"/>
              <w:right w:val="single" w:sz="4" w:space="0" w:color="auto"/>
            </w:tcBorders>
          </w:tcPr>
          <w:p w:rsidR="00C53B30" w:rsidRPr="00187D31" w:rsidRDefault="00C53B30" w:rsidP="002A61DE">
            <w:pPr>
              <w:pStyle w:val="Header"/>
              <w:widowControl w:val="0"/>
              <w:tabs>
                <w:tab w:val="left" w:pos="720"/>
              </w:tabs>
              <w:spacing w:before="60" w:after="60"/>
              <w:jc w:val="center"/>
              <w:rPr>
                <w:rFonts w:ascii="Times New Roman" w:eastAsia="Calibri" w:hAnsi="Times New Roman" w:cs="Times New Roman"/>
                <w:color w:val="000000"/>
                <w:sz w:val="22"/>
                <w:szCs w:val="22"/>
              </w:rPr>
            </w:pPr>
          </w:p>
        </w:tc>
        <w:tc>
          <w:tcPr>
            <w:tcW w:w="1134" w:type="dxa"/>
            <w:tcBorders>
              <w:top w:val="nil"/>
              <w:left w:val="single" w:sz="4" w:space="0" w:color="auto"/>
              <w:bottom w:val="nil"/>
              <w:right w:val="single" w:sz="4" w:space="0" w:color="auto"/>
            </w:tcBorders>
          </w:tcPr>
          <w:p w:rsidR="00C53B30" w:rsidRPr="00187D31" w:rsidRDefault="003C0D32" w:rsidP="002A61DE">
            <w:pPr>
              <w:spacing w:line="240" w:lineRule="auto"/>
              <w:rPr>
                <w:color w:val="000000"/>
                <w:sz w:val="22"/>
              </w:rPr>
            </w:pPr>
            <w:r>
              <w:rPr>
                <w:sz w:val="22"/>
              </w:rPr>
              <w:t>8g00</w:t>
            </w:r>
          </w:p>
        </w:tc>
        <w:tc>
          <w:tcPr>
            <w:tcW w:w="8251" w:type="dxa"/>
            <w:tcBorders>
              <w:top w:val="nil"/>
              <w:left w:val="single" w:sz="4" w:space="0" w:color="auto"/>
              <w:bottom w:val="nil"/>
              <w:right w:val="single" w:sz="4" w:space="0" w:color="auto"/>
            </w:tcBorders>
          </w:tcPr>
          <w:p w:rsidR="00C53B30" w:rsidRPr="00187D31" w:rsidRDefault="00C53B30" w:rsidP="002A61DE">
            <w:pPr>
              <w:spacing w:line="240" w:lineRule="auto"/>
              <w:ind w:left="12"/>
              <w:jc w:val="both"/>
              <w:rPr>
                <w:color w:val="000000"/>
                <w:sz w:val="22"/>
              </w:rPr>
            </w:pPr>
            <w:r>
              <w:rPr>
                <w:color w:val="000000"/>
                <w:sz w:val="22"/>
              </w:rPr>
              <w:t xml:space="preserve">- </w:t>
            </w:r>
            <w:r w:rsidR="003C0D32">
              <w:rPr>
                <w:sz w:val="22"/>
              </w:rPr>
              <w:t xml:space="preserve">Kiểm tra cấp phép trường Bàn Tay Nhỏ số 313 Phan Đình Phùng (Tp: BLĐ, tổ MN, </w:t>
            </w:r>
            <w:r w:rsidR="005A5AA3">
              <w:rPr>
                <w:sz w:val="22"/>
              </w:rPr>
              <w:t xml:space="preserve">đ/c </w:t>
            </w:r>
            <w:r w:rsidR="003C0D32">
              <w:rPr>
                <w:sz w:val="22"/>
              </w:rPr>
              <w:t xml:space="preserve">Huệ, </w:t>
            </w:r>
            <w:r w:rsidR="005A5AA3">
              <w:rPr>
                <w:sz w:val="22"/>
              </w:rPr>
              <w:t xml:space="preserve">đ/c </w:t>
            </w:r>
            <w:r w:rsidR="003C0D32">
              <w:rPr>
                <w:sz w:val="22"/>
              </w:rPr>
              <w:t>Bình-PGD)</w:t>
            </w:r>
            <w:r w:rsidR="00DA11C7">
              <w:rPr>
                <w:sz w:val="22"/>
              </w:rPr>
              <w:t>.</w:t>
            </w:r>
          </w:p>
        </w:tc>
      </w:tr>
      <w:tr w:rsidR="00D82D11" w:rsidRPr="00187D31" w:rsidTr="00B15BD5">
        <w:trPr>
          <w:trHeight w:val="273"/>
        </w:trPr>
        <w:tc>
          <w:tcPr>
            <w:tcW w:w="1242" w:type="dxa"/>
            <w:tcBorders>
              <w:top w:val="nil"/>
              <w:left w:val="single" w:sz="4" w:space="0" w:color="auto"/>
              <w:bottom w:val="nil"/>
              <w:right w:val="single" w:sz="4" w:space="0" w:color="auto"/>
            </w:tcBorders>
          </w:tcPr>
          <w:p w:rsidR="00D82D11" w:rsidRPr="00187D31" w:rsidRDefault="00D82D11" w:rsidP="002A61DE">
            <w:pPr>
              <w:pStyle w:val="Header"/>
              <w:widowControl w:val="0"/>
              <w:tabs>
                <w:tab w:val="left" w:pos="720"/>
              </w:tabs>
              <w:spacing w:before="60" w:after="60"/>
              <w:jc w:val="center"/>
              <w:rPr>
                <w:rFonts w:ascii="Times New Roman" w:eastAsia="Calibri" w:hAnsi="Times New Roman" w:cs="Times New Roman"/>
                <w:color w:val="000000"/>
                <w:sz w:val="22"/>
                <w:szCs w:val="22"/>
              </w:rPr>
            </w:pPr>
          </w:p>
        </w:tc>
        <w:tc>
          <w:tcPr>
            <w:tcW w:w="1134" w:type="dxa"/>
            <w:tcBorders>
              <w:top w:val="nil"/>
              <w:left w:val="single" w:sz="4" w:space="0" w:color="auto"/>
              <w:bottom w:val="nil"/>
              <w:right w:val="single" w:sz="4" w:space="0" w:color="auto"/>
            </w:tcBorders>
          </w:tcPr>
          <w:p w:rsidR="00D82D11" w:rsidRPr="00187D31" w:rsidRDefault="003C0D32" w:rsidP="002A61DE">
            <w:pPr>
              <w:spacing w:line="240" w:lineRule="auto"/>
              <w:rPr>
                <w:color w:val="000000"/>
                <w:sz w:val="22"/>
              </w:rPr>
            </w:pPr>
            <w:r>
              <w:rPr>
                <w:sz w:val="22"/>
              </w:rPr>
              <w:t>8g00</w:t>
            </w:r>
          </w:p>
        </w:tc>
        <w:tc>
          <w:tcPr>
            <w:tcW w:w="8251" w:type="dxa"/>
            <w:tcBorders>
              <w:top w:val="nil"/>
              <w:left w:val="single" w:sz="4" w:space="0" w:color="auto"/>
              <w:bottom w:val="nil"/>
              <w:right w:val="single" w:sz="4" w:space="0" w:color="auto"/>
            </w:tcBorders>
          </w:tcPr>
          <w:p w:rsidR="00D82D11" w:rsidRPr="00187D31" w:rsidRDefault="00D82D11" w:rsidP="00153247">
            <w:pPr>
              <w:spacing w:line="240" w:lineRule="auto"/>
              <w:ind w:left="12"/>
              <w:jc w:val="both"/>
              <w:rPr>
                <w:color w:val="000000"/>
                <w:sz w:val="22"/>
              </w:rPr>
            </w:pPr>
            <w:r w:rsidRPr="00187D31">
              <w:rPr>
                <w:color w:val="000000"/>
                <w:sz w:val="22"/>
              </w:rPr>
              <w:t xml:space="preserve">- </w:t>
            </w:r>
            <w:r w:rsidR="003C0D32">
              <w:rPr>
                <w:sz w:val="22"/>
              </w:rPr>
              <w:t xml:space="preserve">Kiểm tra chuyên đề Công tác quản lý của </w:t>
            </w:r>
            <w:r w:rsidR="00153247">
              <w:rPr>
                <w:sz w:val="22"/>
              </w:rPr>
              <w:t>Hi</w:t>
            </w:r>
            <w:r w:rsidR="00153247" w:rsidRPr="00153247">
              <w:rPr>
                <w:sz w:val="22"/>
              </w:rPr>
              <w:t>ệu</w:t>
            </w:r>
            <w:r w:rsidR="00153247">
              <w:rPr>
                <w:sz w:val="22"/>
              </w:rPr>
              <w:t xml:space="preserve"> trư</w:t>
            </w:r>
            <w:r w:rsidR="00153247" w:rsidRPr="00153247">
              <w:rPr>
                <w:sz w:val="22"/>
              </w:rPr>
              <w:t>ởng</w:t>
            </w:r>
            <w:r w:rsidR="00153247">
              <w:rPr>
                <w:sz w:val="22"/>
              </w:rPr>
              <w:t xml:space="preserve"> </w:t>
            </w:r>
            <w:r w:rsidR="003C0D32">
              <w:rPr>
                <w:sz w:val="22"/>
              </w:rPr>
              <w:t xml:space="preserve">trong viêc thực hiện chương trình GDMN, đổi mới hoạt động phát triển ngôn ngữ cho trẻ và công tác bán trú trong trường MN tại trường MNTT Thiên Anh Tài (Tp: BLĐ, Tổ MN, </w:t>
            </w:r>
            <w:r w:rsidR="005A5AA3">
              <w:rPr>
                <w:sz w:val="22"/>
              </w:rPr>
              <w:t xml:space="preserve">đ/c </w:t>
            </w:r>
            <w:r w:rsidR="003C0D32">
              <w:rPr>
                <w:sz w:val="22"/>
              </w:rPr>
              <w:t xml:space="preserve">Hường, </w:t>
            </w:r>
            <w:r w:rsidR="005A5AA3">
              <w:rPr>
                <w:sz w:val="22"/>
              </w:rPr>
              <w:t xml:space="preserve">đ/c </w:t>
            </w:r>
            <w:r w:rsidR="003C0D32">
              <w:rPr>
                <w:sz w:val="22"/>
              </w:rPr>
              <w:t>Nguyệt-PGD)</w:t>
            </w:r>
            <w:r w:rsidR="005A5AA3">
              <w:rPr>
                <w:sz w:val="22"/>
              </w:rPr>
              <w:t>.</w:t>
            </w:r>
          </w:p>
        </w:tc>
      </w:tr>
      <w:tr w:rsidR="003C0D32" w:rsidRPr="00187D31" w:rsidTr="00B15BD5">
        <w:trPr>
          <w:trHeight w:val="273"/>
        </w:trPr>
        <w:tc>
          <w:tcPr>
            <w:tcW w:w="1242" w:type="dxa"/>
            <w:tcBorders>
              <w:top w:val="nil"/>
              <w:left w:val="single" w:sz="4" w:space="0" w:color="auto"/>
              <w:bottom w:val="nil"/>
              <w:right w:val="single" w:sz="4" w:space="0" w:color="auto"/>
            </w:tcBorders>
          </w:tcPr>
          <w:p w:rsidR="003C0D32" w:rsidRPr="00187D31" w:rsidRDefault="003C0D32" w:rsidP="002A61DE">
            <w:pPr>
              <w:pStyle w:val="Header"/>
              <w:widowControl w:val="0"/>
              <w:tabs>
                <w:tab w:val="left" w:pos="720"/>
              </w:tabs>
              <w:spacing w:before="60" w:after="60"/>
              <w:jc w:val="center"/>
              <w:rPr>
                <w:rFonts w:ascii="Times New Roman" w:eastAsia="Calibri" w:hAnsi="Times New Roman" w:cs="Times New Roman"/>
                <w:color w:val="000000"/>
                <w:sz w:val="22"/>
                <w:szCs w:val="22"/>
              </w:rPr>
            </w:pPr>
          </w:p>
        </w:tc>
        <w:tc>
          <w:tcPr>
            <w:tcW w:w="1134" w:type="dxa"/>
            <w:tcBorders>
              <w:top w:val="nil"/>
              <w:left w:val="single" w:sz="4" w:space="0" w:color="auto"/>
              <w:bottom w:val="nil"/>
              <w:right w:val="single" w:sz="4" w:space="0" w:color="auto"/>
            </w:tcBorders>
          </w:tcPr>
          <w:p w:rsidR="003C0D32" w:rsidRDefault="003C0D32" w:rsidP="002A61DE">
            <w:pPr>
              <w:spacing w:line="240" w:lineRule="auto"/>
              <w:rPr>
                <w:sz w:val="22"/>
              </w:rPr>
            </w:pPr>
            <w:r>
              <w:rPr>
                <w:sz w:val="22"/>
              </w:rPr>
              <w:t>14g00</w:t>
            </w:r>
          </w:p>
        </w:tc>
        <w:tc>
          <w:tcPr>
            <w:tcW w:w="8251" w:type="dxa"/>
            <w:tcBorders>
              <w:top w:val="nil"/>
              <w:left w:val="single" w:sz="4" w:space="0" w:color="auto"/>
              <w:bottom w:val="nil"/>
              <w:right w:val="single" w:sz="4" w:space="0" w:color="auto"/>
            </w:tcBorders>
          </w:tcPr>
          <w:p w:rsidR="003C0D32" w:rsidRPr="00187D31" w:rsidRDefault="005A5AA3" w:rsidP="00153247">
            <w:pPr>
              <w:spacing w:line="240" w:lineRule="auto"/>
              <w:ind w:left="12"/>
              <w:jc w:val="both"/>
              <w:rPr>
                <w:color w:val="000000"/>
                <w:sz w:val="22"/>
              </w:rPr>
            </w:pPr>
            <w:r>
              <w:rPr>
                <w:sz w:val="22"/>
              </w:rPr>
              <w:t xml:space="preserve">- Họp BLĐ hội </w:t>
            </w:r>
            <w:r w:rsidR="00153247">
              <w:rPr>
                <w:sz w:val="22"/>
              </w:rPr>
              <w:t>đ</w:t>
            </w:r>
            <w:r w:rsidR="00153247" w:rsidRPr="00153247">
              <w:rPr>
                <w:sz w:val="22"/>
              </w:rPr>
              <w:t>ồng</w:t>
            </w:r>
            <w:r>
              <w:rPr>
                <w:sz w:val="22"/>
              </w:rPr>
              <w:t xml:space="preserve"> thi nghề c</w:t>
            </w:r>
            <w:r w:rsidRPr="005A5AA3">
              <w:rPr>
                <w:sz w:val="22"/>
              </w:rPr>
              <w:t>ấ</w:t>
            </w:r>
            <w:r>
              <w:rPr>
                <w:sz w:val="22"/>
              </w:rPr>
              <w:t>p THCS tại PGD (Tp: theo QĐ).</w:t>
            </w:r>
          </w:p>
        </w:tc>
      </w:tr>
      <w:tr w:rsidR="003C0D32" w:rsidRPr="00187D31" w:rsidTr="00B15BD5">
        <w:trPr>
          <w:trHeight w:val="273"/>
        </w:trPr>
        <w:tc>
          <w:tcPr>
            <w:tcW w:w="1242" w:type="dxa"/>
            <w:tcBorders>
              <w:top w:val="nil"/>
              <w:left w:val="single" w:sz="4" w:space="0" w:color="auto"/>
              <w:bottom w:val="nil"/>
              <w:right w:val="single" w:sz="4" w:space="0" w:color="auto"/>
            </w:tcBorders>
          </w:tcPr>
          <w:p w:rsidR="003C0D32" w:rsidRPr="00187D31" w:rsidRDefault="003C0D32" w:rsidP="002A61DE">
            <w:pPr>
              <w:pStyle w:val="Header"/>
              <w:widowControl w:val="0"/>
              <w:tabs>
                <w:tab w:val="left" w:pos="720"/>
              </w:tabs>
              <w:spacing w:before="60" w:after="60"/>
              <w:jc w:val="center"/>
              <w:rPr>
                <w:rFonts w:ascii="Times New Roman" w:eastAsia="Calibri" w:hAnsi="Times New Roman" w:cs="Times New Roman"/>
                <w:color w:val="000000"/>
                <w:sz w:val="22"/>
                <w:szCs w:val="22"/>
              </w:rPr>
            </w:pPr>
          </w:p>
        </w:tc>
        <w:tc>
          <w:tcPr>
            <w:tcW w:w="1134" w:type="dxa"/>
            <w:tcBorders>
              <w:top w:val="nil"/>
              <w:left w:val="single" w:sz="4" w:space="0" w:color="auto"/>
              <w:bottom w:val="nil"/>
              <w:right w:val="single" w:sz="4" w:space="0" w:color="auto"/>
            </w:tcBorders>
          </w:tcPr>
          <w:p w:rsidR="003C0D32" w:rsidRDefault="003C0D32" w:rsidP="005A5AA3">
            <w:pPr>
              <w:spacing w:line="240" w:lineRule="auto"/>
              <w:rPr>
                <w:sz w:val="22"/>
              </w:rPr>
            </w:pPr>
            <w:r>
              <w:rPr>
                <w:sz w:val="22"/>
              </w:rPr>
              <w:t>15g</w:t>
            </w:r>
            <w:r w:rsidR="005A5AA3">
              <w:rPr>
                <w:sz w:val="22"/>
              </w:rPr>
              <w:t>3</w:t>
            </w:r>
            <w:r>
              <w:rPr>
                <w:sz w:val="22"/>
              </w:rPr>
              <w:t>0</w:t>
            </w:r>
          </w:p>
        </w:tc>
        <w:tc>
          <w:tcPr>
            <w:tcW w:w="8251" w:type="dxa"/>
            <w:tcBorders>
              <w:top w:val="nil"/>
              <w:left w:val="single" w:sz="4" w:space="0" w:color="auto"/>
              <w:bottom w:val="nil"/>
              <w:right w:val="single" w:sz="4" w:space="0" w:color="auto"/>
            </w:tcBorders>
          </w:tcPr>
          <w:p w:rsidR="003C0D32" w:rsidRDefault="005A5AA3" w:rsidP="005A5AA3">
            <w:pPr>
              <w:spacing w:line="240" w:lineRule="auto"/>
              <w:ind w:left="12"/>
              <w:jc w:val="both"/>
              <w:rPr>
                <w:sz w:val="22"/>
              </w:rPr>
            </w:pPr>
            <w:r>
              <w:rPr>
                <w:sz w:val="22"/>
              </w:rPr>
              <w:t>- Họp ban tổ ch</w:t>
            </w:r>
            <w:r w:rsidRPr="00202825">
              <w:rPr>
                <w:sz w:val="22"/>
              </w:rPr>
              <w:t>ứ</w:t>
            </w:r>
            <w:r>
              <w:rPr>
                <w:sz w:val="22"/>
              </w:rPr>
              <w:t>c, ban giám khảo hội đồng thi GV giỏi cấp THCS tại PGD (Tp: theo QĐ)</w:t>
            </w:r>
          </w:p>
        </w:tc>
      </w:tr>
      <w:tr w:rsidR="003C0D32" w:rsidRPr="00187D31" w:rsidTr="00B15BD5">
        <w:trPr>
          <w:trHeight w:val="273"/>
        </w:trPr>
        <w:tc>
          <w:tcPr>
            <w:tcW w:w="1242" w:type="dxa"/>
            <w:tcBorders>
              <w:top w:val="nil"/>
              <w:left w:val="single" w:sz="4" w:space="0" w:color="auto"/>
              <w:bottom w:val="single" w:sz="4" w:space="0" w:color="auto"/>
              <w:right w:val="single" w:sz="4" w:space="0" w:color="auto"/>
            </w:tcBorders>
          </w:tcPr>
          <w:p w:rsidR="003C0D32" w:rsidRPr="00187D31" w:rsidRDefault="003C0D32" w:rsidP="002A61DE">
            <w:pPr>
              <w:pStyle w:val="Header"/>
              <w:widowControl w:val="0"/>
              <w:tabs>
                <w:tab w:val="left" w:pos="720"/>
              </w:tabs>
              <w:spacing w:before="60" w:after="60"/>
              <w:jc w:val="center"/>
              <w:rPr>
                <w:rFonts w:ascii="Times New Roman" w:eastAsia="Calibri" w:hAnsi="Times New Roman" w:cs="Times New Roman"/>
                <w:color w:val="000000"/>
                <w:sz w:val="22"/>
                <w:szCs w:val="22"/>
              </w:rPr>
            </w:pPr>
          </w:p>
        </w:tc>
        <w:tc>
          <w:tcPr>
            <w:tcW w:w="1134" w:type="dxa"/>
            <w:tcBorders>
              <w:top w:val="nil"/>
              <w:left w:val="single" w:sz="4" w:space="0" w:color="auto"/>
              <w:bottom w:val="single" w:sz="4" w:space="0" w:color="auto"/>
              <w:right w:val="single" w:sz="4" w:space="0" w:color="auto"/>
            </w:tcBorders>
          </w:tcPr>
          <w:p w:rsidR="003C0D32" w:rsidRDefault="003C0D32" w:rsidP="002A61DE">
            <w:pPr>
              <w:spacing w:line="240" w:lineRule="auto"/>
              <w:rPr>
                <w:sz w:val="22"/>
              </w:rPr>
            </w:pPr>
            <w:r>
              <w:rPr>
                <w:sz w:val="22"/>
              </w:rPr>
              <w:t>Cả ngày</w:t>
            </w:r>
          </w:p>
        </w:tc>
        <w:tc>
          <w:tcPr>
            <w:tcW w:w="8251" w:type="dxa"/>
            <w:tcBorders>
              <w:top w:val="nil"/>
              <w:left w:val="single" w:sz="4" w:space="0" w:color="auto"/>
              <w:bottom w:val="single" w:sz="4" w:space="0" w:color="auto"/>
              <w:right w:val="single" w:sz="4" w:space="0" w:color="auto"/>
            </w:tcBorders>
          </w:tcPr>
          <w:p w:rsidR="003C0D32" w:rsidRDefault="003C0D32" w:rsidP="002A61DE">
            <w:pPr>
              <w:spacing w:line="240" w:lineRule="auto"/>
              <w:ind w:left="12"/>
              <w:jc w:val="both"/>
              <w:rPr>
                <w:sz w:val="22"/>
              </w:rPr>
            </w:pPr>
            <w:r>
              <w:rPr>
                <w:sz w:val="22"/>
              </w:rPr>
              <w:t>- Lớp Ysĩ học tại cơ sở 2, số 485 Nguyễn Kiệm.</w:t>
            </w:r>
          </w:p>
        </w:tc>
      </w:tr>
      <w:tr w:rsidR="00D82D11" w:rsidRPr="00187D31" w:rsidTr="00B15BD5">
        <w:trPr>
          <w:cantSplit/>
          <w:trHeight w:val="320"/>
        </w:trPr>
        <w:tc>
          <w:tcPr>
            <w:tcW w:w="1242" w:type="dxa"/>
            <w:tcBorders>
              <w:top w:val="single" w:sz="4" w:space="0" w:color="auto"/>
              <w:left w:val="single" w:sz="4" w:space="0" w:color="auto"/>
              <w:bottom w:val="nil"/>
              <w:right w:val="single" w:sz="4" w:space="0" w:color="auto"/>
            </w:tcBorders>
          </w:tcPr>
          <w:p w:rsidR="00D82D11" w:rsidRPr="00187D31" w:rsidRDefault="00D82D11" w:rsidP="002A61DE">
            <w:pPr>
              <w:widowControl w:val="0"/>
              <w:spacing w:line="240" w:lineRule="auto"/>
              <w:jc w:val="center"/>
              <w:rPr>
                <w:color w:val="000000"/>
                <w:sz w:val="22"/>
              </w:rPr>
            </w:pPr>
            <w:r w:rsidRPr="00187D31">
              <w:rPr>
                <w:color w:val="000000"/>
                <w:sz w:val="22"/>
              </w:rPr>
              <w:t>Thứ sáu</w:t>
            </w:r>
          </w:p>
        </w:tc>
        <w:tc>
          <w:tcPr>
            <w:tcW w:w="1134" w:type="dxa"/>
            <w:tcBorders>
              <w:top w:val="single" w:sz="4" w:space="0" w:color="auto"/>
              <w:left w:val="single" w:sz="4" w:space="0" w:color="auto"/>
              <w:bottom w:val="nil"/>
              <w:right w:val="single" w:sz="4" w:space="0" w:color="auto"/>
            </w:tcBorders>
          </w:tcPr>
          <w:p w:rsidR="00D82D11" w:rsidRPr="00187D31" w:rsidRDefault="00C866A9" w:rsidP="002A61DE">
            <w:pPr>
              <w:widowControl w:val="0"/>
              <w:spacing w:line="240" w:lineRule="auto"/>
              <w:rPr>
                <w:b/>
                <w:color w:val="000000"/>
                <w:sz w:val="22"/>
              </w:rPr>
            </w:pPr>
            <w:r>
              <w:rPr>
                <w:sz w:val="22"/>
              </w:rPr>
              <w:t>8g00</w:t>
            </w:r>
          </w:p>
        </w:tc>
        <w:tc>
          <w:tcPr>
            <w:tcW w:w="8251" w:type="dxa"/>
            <w:tcBorders>
              <w:top w:val="single" w:sz="4" w:space="0" w:color="auto"/>
              <w:left w:val="single" w:sz="4" w:space="0" w:color="auto"/>
              <w:bottom w:val="nil"/>
              <w:right w:val="single" w:sz="4" w:space="0" w:color="auto"/>
            </w:tcBorders>
          </w:tcPr>
          <w:p w:rsidR="00D82D11" w:rsidRPr="00D51BC8" w:rsidRDefault="00D51BC8" w:rsidP="00D51BC8">
            <w:pPr>
              <w:spacing w:line="240" w:lineRule="auto"/>
              <w:jc w:val="both"/>
              <w:rPr>
                <w:sz w:val="22"/>
              </w:rPr>
            </w:pPr>
            <w:r w:rsidRPr="00187D31">
              <w:rPr>
                <w:color w:val="000000"/>
                <w:sz w:val="22"/>
              </w:rPr>
              <w:t xml:space="preserve">- </w:t>
            </w:r>
            <w:r>
              <w:rPr>
                <w:sz w:val="22"/>
              </w:rPr>
              <w:t>Dự họp UV.UBND quận tại hội trường UBND quận (Tp: đ/c Long-PGD)</w:t>
            </w:r>
            <w:r w:rsidR="00153247">
              <w:rPr>
                <w:sz w:val="22"/>
              </w:rPr>
              <w:t>.</w:t>
            </w:r>
          </w:p>
        </w:tc>
      </w:tr>
      <w:tr w:rsidR="00D82D11" w:rsidRPr="00187D31" w:rsidTr="00B15BD5">
        <w:trPr>
          <w:cantSplit/>
          <w:trHeight w:val="320"/>
        </w:trPr>
        <w:tc>
          <w:tcPr>
            <w:tcW w:w="1242" w:type="dxa"/>
            <w:tcBorders>
              <w:top w:val="nil"/>
              <w:left w:val="single" w:sz="4" w:space="0" w:color="auto"/>
              <w:bottom w:val="nil"/>
              <w:right w:val="single" w:sz="4" w:space="0" w:color="auto"/>
            </w:tcBorders>
          </w:tcPr>
          <w:p w:rsidR="00D82D11" w:rsidRPr="00187D31" w:rsidRDefault="00D82D11" w:rsidP="002A61DE">
            <w:pPr>
              <w:widowControl w:val="0"/>
              <w:spacing w:line="240" w:lineRule="auto"/>
              <w:jc w:val="center"/>
              <w:rPr>
                <w:color w:val="000000"/>
                <w:sz w:val="22"/>
              </w:rPr>
            </w:pPr>
            <w:r w:rsidRPr="00187D31">
              <w:rPr>
                <w:color w:val="000000"/>
                <w:sz w:val="22"/>
              </w:rPr>
              <w:t>1</w:t>
            </w:r>
            <w:r w:rsidR="00374D67">
              <w:rPr>
                <w:color w:val="000000"/>
                <w:sz w:val="22"/>
              </w:rPr>
              <w:t>9</w:t>
            </w:r>
            <w:r w:rsidRPr="00187D31">
              <w:rPr>
                <w:color w:val="000000"/>
                <w:sz w:val="22"/>
              </w:rPr>
              <w:t>/5/2017</w:t>
            </w:r>
          </w:p>
        </w:tc>
        <w:tc>
          <w:tcPr>
            <w:tcW w:w="1134" w:type="dxa"/>
            <w:tcBorders>
              <w:top w:val="nil"/>
              <w:left w:val="single" w:sz="4" w:space="0" w:color="auto"/>
              <w:bottom w:val="nil"/>
              <w:right w:val="single" w:sz="4" w:space="0" w:color="auto"/>
            </w:tcBorders>
          </w:tcPr>
          <w:p w:rsidR="00D82D11" w:rsidRPr="00187D31" w:rsidRDefault="00D82D11" w:rsidP="002A61DE">
            <w:pPr>
              <w:spacing w:line="240" w:lineRule="auto"/>
              <w:rPr>
                <w:color w:val="000000"/>
                <w:sz w:val="22"/>
              </w:rPr>
            </w:pPr>
            <w:r>
              <w:rPr>
                <w:color w:val="000000"/>
                <w:sz w:val="22"/>
              </w:rPr>
              <w:t>8g00</w:t>
            </w:r>
          </w:p>
        </w:tc>
        <w:tc>
          <w:tcPr>
            <w:tcW w:w="8251" w:type="dxa"/>
            <w:tcBorders>
              <w:top w:val="nil"/>
              <w:left w:val="single" w:sz="4" w:space="0" w:color="auto"/>
              <w:bottom w:val="nil"/>
              <w:right w:val="single" w:sz="4" w:space="0" w:color="auto"/>
            </w:tcBorders>
          </w:tcPr>
          <w:p w:rsidR="00D51BC8" w:rsidRPr="00187D31" w:rsidRDefault="00D51BC8" w:rsidP="002A61DE">
            <w:pPr>
              <w:spacing w:line="240" w:lineRule="auto"/>
              <w:jc w:val="both"/>
              <w:rPr>
                <w:color w:val="000000"/>
                <w:sz w:val="22"/>
              </w:rPr>
            </w:pPr>
            <w:r w:rsidRPr="00187D31">
              <w:rPr>
                <w:b/>
                <w:color w:val="000000"/>
                <w:sz w:val="22"/>
              </w:rPr>
              <w:t xml:space="preserve">- </w:t>
            </w:r>
            <w:r>
              <w:rPr>
                <w:sz w:val="22"/>
              </w:rPr>
              <w:t xml:space="preserve">Kiểm tra chuyên đề Công tác quản lý của </w:t>
            </w:r>
            <w:r w:rsidR="00153247">
              <w:rPr>
                <w:sz w:val="22"/>
              </w:rPr>
              <w:t>Hi</w:t>
            </w:r>
            <w:r w:rsidR="00153247" w:rsidRPr="00153247">
              <w:rPr>
                <w:sz w:val="22"/>
              </w:rPr>
              <w:t>ệu</w:t>
            </w:r>
            <w:r w:rsidR="00153247">
              <w:rPr>
                <w:sz w:val="22"/>
              </w:rPr>
              <w:t xml:space="preserve"> trư</w:t>
            </w:r>
            <w:r w:rsidR="00153247" w:rsidRPr="00153247">
              <w:rPr>
                <w:sz w:val="22"/>
              </w:rPr>
              <w:t>ởng</w:t>
            </w:r>
            <w:r>
              <w:rPr>
                <w:sz w:val="22"/>
              </w:rPr>
              <w:t xml:space="preserve"> trong viêc thực hiện chương trình GDMN, đổi mới hoạt động phát triển ngôn ngữ cho trẻ và công tác bán trú trong trường MN tại lớp MNTT Bút Chì (Tp: BLĐ, Tổ MN, </w:t>
            </w:r>
            <w:r w:rsidR="005A5AA3">
              <w:rPr>
                <w:sz w:val="22"/>
              </w:rPr>
              <w:t xml:space="preserve">đ/c </w:t>
            </w:r>
            <w:r>
              <w:rPr>
                <w:sz w:val="22"/>
              </w:rPr>
              <w:t xml:space="preserve">Hường, </w:t>
            </w:r>
            <w:r w:rsidR="005A5AA3">
              <w:rPr>
                <w:sz w:val="22"/>
              </w:rPr>
              <w:t xml:space="preserve">đ/c </w:t>
            </w:r>
            <w:r>
              <w:rPr>
                <w:sz w:val="22"/>
              </w:rPr>
              <w:t>Nguyệt-PGD)</w:t>
            </w:r>
            <w:r w:rsidR="00DA11C7">
              <w:rPr>
                <w:sz w:val="22"/>
              </w:rPr>
              <w:t>.</w:t>
            </w:r>
          </w:p>
        </w:tc>
      </w:tr>
      <w:tr w:rsidR="00D82D11" w:rsidRPr="00187D31" w:rsidTr="00B15BD5">
        <w:trPr>
          <w:cantSplit/>
          <w:trHeight w:val="320"/>
        </w:trPr>
        <w:tc>
          <w:tcPr>
            <w:tcW w:w="1242" w:type="dxa"/>
            <w:tcBorders>
              <w:top w:val="nil"/>
              <w:left w:val="single" w:sz="4" w:space="0" w:color="auto"/>
              <w:bottom w:val="nil"/>
              <w:right w:val="single" w:sz="4" w:space="0" w:color="auto"/>
            </w:tcBorders>
          </w:tcPr>
          <w:p w:rsidR="00D82D11" w:rsidRPr="00187D31" w:rsidRDefault="00D82D11" w:rsidP="002A61DE">
            <w:pPr>
              <w:widowControl w:val="0"/>
              <w:spacing w:line="240" w:lineRule="auto"/>
              <w:jc w:val="center"/>
              <w:rPr>
                <w:color w:val="000000"/>
                <w:sz w:val="22"/>
              </w:rPr>
            </w:pPr>
          </w:p>
        </w:tc>
        <w:tc>
          <w:tcPr>
            <w:tcW w:w="1134" w:type="dxa"/>
            <w:tcBorders>
              <w:top w:val="nil"/>
              <w:left w:val="single" w:sz="4" w:space="0" w:color="auto"/>
              <w:bottom w:val="nil"/>
              <w:right w:val="single" w:sz="4" w:space="0" w:color="auto"/>
            </w:tcBorders>
          </w:tcPr>
          <w:p w:rsidR="00D82D11" w:rsidRPr="00187D31" w:rsidRDefault="00C866A9" w:rsidP="002A61DE">
            <w:pPr>
              <w:spacing w:line="240" w:lineRule="auto"/>
              <w:rPr>
                <w:color w:val="000000"/>
                <w:sz w:val="22"/>
              </w:rPr>
            </w:pPr>
            <w:r>
              <w:rPr>
                <w:sz w:val="22"/>
              </w:rPr>
              <w:t>9g00</w:t>
            </w:r>
          </w:p>
        </w:tc>
        <w:tc>
          <w:tcPr>
            <w:tcW w:w="8251" w:type="dxa"/>
            <w:tcBorders>
              <w:top w:val="nil"/>
              <w:left w:val="single" w:sz="4" w:space="0" w:color="auto"/>
              <w:bottom w:val="nil"/>
              <w:right w:val="single" w:sz="4" w:space="0" w:color="auto"/>
            </w:tcBorders>
          </w:tcPr>
          <w:p w:rsidR="00D82D11" w:rsidRPr="00187D31" w:rsidRDefault="00D82D11" w:rsidP="002A61DE">
            <w:pPr>
              <w:spacing w:line="240" w:lineRule="auto"/>
              <w:jc w:val="both"/>
              <w:rPr>
                <w:color w:val="000000"/>
                <w:sz w:val="22"/>
              </w:rPr>
            </w:pPr>
            <w:r w:rsidRPr="00187D31">
              <w:rPr>
                <w:color w:val="000000"/>
                <w:sz w:val="22"/>
              </w:rPr>
              <w:t xml:space="preserve">- </w:t>
            </w:r>
            <w:r w:rsidR="00C866A9">
              <w:rPr>
                <w:sz w:val="22"/>
              </w:rPr>
              <w:t>Thông qua kế hoach tuyển sinh trường Trần Huy Liệu (PGD chuẩn bị tài liệu).</w:t>
            </w:r>
          </w:p>
        </w:tc>
      </w:tr>
      <w:tr w:rsidR="00D82D11" w:rsidRPr="00187D31" w:rsidTr="00B15BD5">
        <w:trPr>
          <w:trHeight w:val="196"/>
        </w:trPr>
        <w:tc>
          <w:tcPr>
            <w:tcW w:w="1242" w:type="dxa"/>
            <w:tcBorders>
              <w:top w:val="single" w:sz="4" w:space="0" w:color="auto"/>
              <w:left w:val="single" w:sz="4" w:space="0" w:color="auto"/>
              <w:bottom w:val="nil"/>
              <w:right w:val="single" w:sz="4" w:space="0" w:color="auto"/>
            </w:tcBorders>
          </w:tcPr>
          <w:p w:rsidR="00D82D11" w:rsidRPr="00187D31" w:rsidRDefault="00D82D11" w:rsidP="002A61DE">
            <w:pPr>
              <w:widowControl w:val="0"/>
              <w:spacing w:line="240" w:lineRule="auto"/>
              <w:jc w:val="center"/>
              <w:rPr>
                <w:color w:val="000000"/>
                <w:sz w:val="22"/>
              </w:rPr>
            </w:pPr>
            <w:r w:rsidRPr="00187D31">
              <w:rPr>
                <w:color w:val="000000"/>
                <w:sz w:val="22"/>
              </w:rPr>
              <w:t>Thứ bảy</w:t>
            </w:r>
          </w:p>
        </w:tc>
        <w:tc>
          <w:tcPr>
            <w:tcW w:w="1134" w:type="dxa"/>
            <w:tcBorders>
              <w:top w:val="single" w:sz="4" w:space="0" w:color="auto"/>
              <w:left w:val="single" w:sz="4" w:space="0" w:color="auto"/>
              <w:bottom w:val="nil"/>
              <w:right w:val="single" w:sz="4" w:space="0" w:color="auto"/>
            </w:tcBorders>
          </w:tcPr>
          <w:p w:rsidR="00D82D11" w:rsidRPr="00187D31" w:rsidRDefault="00D82D11" w:rsidP="002A61DE">
            <w:pPr>
              <w:widowControl w:val="0"/>
              <w:spacing w:line="240" w:lineRule="auto"/>
              <w:rPr>
                <w:color w:val="000000"/>
                <w:sz w:val="22"/>
              </w:rPr>
            </w:pPr>
            <w:r w:rsidRPr="00187D31">
              <w:rPr>
                <w:color w:val="000000"/>
                <w:sz w:val="22"/>
              </w:rPr>
              <w:t>Sáng</w:t>
            </w:r>
          </w:p>
        </w:tc>
        <w:tc>
          <w:tcPr>
            <w:tcW w:w="8251" w:type="dxa"/>
            <w:tcBorders>
              <w:top w:val="single" w:sz="4" w:space="0" w:color="auto"/>
              <w:left w:val="single" w:sz="4" w:space="0" w:color="auto"/>
              <w:bottom w:val="nil"/>
              <w:right w:val="single" w:sz="4" w:space="0" w:color="auto"/>
            </w:tcBorders>
          </w:tcPr>
          <w:p w:rsidR="00D82D11" w:rsidRPr="00187D31" w:rsidRDefault="00D82D11" w:rsidP="002A61DE">
            <w:pPr>
              <w:spacing w:line="240" w:lineRule="auto"/>
              <w:ind w:left="12"/>
              <w:jc w:val="both"/>
              <w:rPr>
                <w:color w:val="000000"/>
                <w:sz w:val="22"/>
              </w:rPr>
            </w:pPr>
            <w:r w:rsidRPr="00187D31">
              <w:rPr>
                <w:color w:val="000000"/>
                <w:sz w:val="22"/>
              </w:rPr>
              <w:t>- Trực lãnh đạo: đ/c Long – TP</w:t>
            </w:r>
            <w:r w:rsidR="00DB0F2E">
              <w:rPr>
                <w:color w:val="000000"/>
                <w:sz w:val="22"/>
              </w:rPr>
              <w:t>.</w:t>
            </w:r>
          </w:p>
        </w:tc>
      </w:tr>
      <w:tr w:rsidR="00D82D11" w:rsidRPr="00187D31" w:rsidTr="00B15BD5">
        <w:trPr>
          <w:trHeight w:val="196"/>
        </w:trPr>
        <w:tc>
          <w:tcPr>
            <w:tcW w:w="1242" w:type="dxa"/>
            <w:tcBorders>
              <w:top w:val="nil"/>
              <w:left w:val="single" w:sz="4" w:space="0" w:color="auto"/>
              <w:bottom w:val="nil"/>
              <w:right w:val="single" w:sz="4" w:space="0" w:color="auto"/>
            </w:tcBorders>
          </w:tcPr>
          <w:p w:rsidR="00D82D11" w:rsidRPr="00187D31" w:rsidRDefault="00374D67" w:rsidP="002A61DE">
            <w:pPr>
              <w:widowControl w:val="0"/>
              <w:spacing w:line="240" w:lineRule="auto"/>
              <w:jc w:val="center"/>
              <w:rPr>
                <w:color w:val="000000"/>
                <w:sz w:val="22"/>
              </w:rPr>
            </w:pPr>
            <w:r>
              <w:rPr>
                <w:color w:val="000000"/>
                <w:sz w:val="22"/>
              </w:rPr>
              <w:t>20</w:t>
            </w:r>
            <w:r w:rsidR="00D82D11" w:rsidRPr="00187D31">
              <w:rPr>
                <w:color w:val="000000"/>
                <w:sz w:val="22"/>
              </w:rPr>
              <w:t>/5/2017</w:t>
            </w:r>
          </w:p>
        </w:tc>
        <w:tc>
          <w:tcPr>
            <w:tcW w:w="1134" w:type="dxa"/>
            <w:tcBorders>
              <w:top w:val="nil"/>
              <w:left w:val="single" w:sz="4" w:space="0" w:color="auto"/>
              <w:bottom w:val="nil"/>
              <w:right w:val="single" w:sz="4" w:space="0" w:color="auto"/>
            </w:tcBorders>
          </w:tcPr>
          <w:p w:rsidR="00D82D11" w:rsidRPr="00187D31" w:rsidRDefault="005A5AA3" w:rsidP="002A61DE">
            <w:pPr>
              <w:widowControl w:val="0"/>
              <w:spacing w:line="240" w:lineRule="auto"/>
              <w:rPr>
                <w:color w:val="000000"/>
                <w:sz w:val="22"/>
              </w:rPr>
            </w:pPr>
            <w:r>
              <w:rPr>
                <w:color w:val="000000"/>
                <w:sz w:val="22"/>
              </w:rPr>
              <w:t>7</w:t>
            </w:r>
            <w:r w:rsidR="00D82D11" w:rsidRPr="00187D31">
              <w:rPr>
                <w:color w:val="000000"/>
                <w:sz w:val="22"/>
              </w:rPr>
              <w:t>g</w:t>
            </w:r>
            <w:r w:rsidR="00C866A9">
              <w:rPr>
                <w:color w:val="000000"/>
                <w:sz w:val="22"/>
              </w:rPr>
              <w:t>0</w:t>
            </w:r>
            <w:r w:rsidR="00D82D11" w:rsidRPr="00187D31">
              <w:rPr>
                <w:color w:val="000000"/>
                <w:sz w:val="22"/>
              </w:rPr>
              <w:t>0</w:t>
            </w:r>
          </w:p>
        </w:tc>
        <w:tc>
          <w:tcPr>
            <w:tcW w:w="8251" w:type="dxa"/>
            <w:tcBorders>
              <w:top w:val="nil"/>
              <w:left w:val="single" w:sz="4" w:space="0" w:color="auto"/>
              <w:bottom w:val="nil"/>
              <w:right w:val="single" w:sz="4" w:space="0" w:color="auto"/>
            </w:tcBorders>
          </w:tcPr>
          <w:p w:rsidR="00D82D11" w:rsidRPr="00187D31" w:rsidRDefault="00915BC0" w:rsidP="00C9213F">
            <w:pPr>
              <w:spacing w:line="240" w:lineRule="auto"/>
              <w:rPr>
                <w:color w:val="000000"/>
                <w:sz w:val="22"/>
              </w:rPr>
            </w:pPr>
            <w:r>
              <w:rPr>
                <w:color w:val="000000"/>
                <w:sz w:val="22"/>
              </w:rPr>
              <w:t>- L</w:t>
            </w:r>
            <w:r w:rsidRPr="00915BC0">
              <w:rPr>
                <w:color w:val="000000"/>
                <w:sz w:val="22"/>
              </w:rPr>
              <w:t>ễ</w:t>
            </w:r>
            <w:r>
              <w:rPr>
                <w:color w:val="000000"/>
                <w:sz w:val="22"/>
              </w:rPr>
              <w:t xml:space="preserve"> ph</w:t>
            </w:r>
            <w:r w:rsidRPr="00915BC0">
              <w:rPr>
                <w:color w:val="000000"/>
                <w:sz w:val="22"/>
              </w:rPr>
              <w:t>á</w:t>
            </w:r>
            <w:r>
              <w:rPr>
                <w:color w:val="000000"/>
                <w:sz w:val="22"/>
              </w:rPr>
              <w:t>t đ</w:t>
            </w:r>
            <w:r w:rsidRPr="00915BC0">
              <w:rPr>
                <w:color w:val="000000"/>
                <w:sz w:val="22"/>
              </w:rPr>
              <w:t>ộng</w:t>
            </w:r>
            <w:r>
              <w:rPr>
                <w:color w:val="000000"/>
                <w:sz w:val="22"/>
              </w:rPr>
              <w:t xml:space="preserve"> “Chi</w:t>
            </w:r>
            <w:r w:rsidRPr="00915BC0">
              <w:rPr>
                <w:color w:val="000000"/>
                <w:sz w:val="22"/>
              </w:rPr>
              <w:t>ế</w:t>
            </w:r>
            <w:r>
              <w:rPr>
                <w:color w:val="000000"/>
                <w:sz w:val="22"/>
              </w:rPr>
              <w:t>n d</w:t>
            </w:r>
            <w:r w:rsidRPr="00915BC0">
              <w:rPr>
                <w:color w:val="000000"/>
                <w:sz w:val="22"/>
              </w:rPr>
              <w:t>ịc</w:t>
            </w:r>
            <w:r>
              <w:rPr>
                <w:color w:val="000000"/>
                <w:sz w:val="22"/>
              </w:rPr>
              <w:t>h ph</w:t>
            </w:r>
            <w:r w:rsidRPr="00915BC0">
              <w:rPr>
                <w:color w:val="000000"/>
                <w:sz w:val="22"/>
              </w:rPr>
              <w:t>òng</w:t>
            </w:r>
            <w:r>
              <w:rPr>
                <w:color w:val="000000"/>
                <w:sz w:val="22"/>
              </w:rPr>
              <w:t>, ch</w:t>
            </w:r>
            <w:r w:rsidRPr="00915BC0">
              <w:rPr>
                <w:color w:val="000000"/>
                <w:sz w:val="22"/>
              </w:rPr>
              <w:t>ốn</w:t>
            </w:r>
            <w:r>
              <w:rPr>
                <w:color w:val="000000"/>
                <w:sz w:val="22"/>
              </w:rPr>
              <w:t>g s</w:t>
            </w:r>
            <w:r w:rsidRPr="00915BC0">
              <w:rPr>
                <w:color w:val="000000"/>
                <w:sz w:val="22"/>
              </w:rPr>
              <w:t>ốt</w:t>
            </w:r>
            <w:r>
              <w:rPr>
                <w:color w:val="000000"/>
                <w:sz w:val="22"/>
              </w:rPr>
              <w:t xml:space="preserve"> xu</w:t>
            </w:r>
            <w:r w:rsidRPr="00915BC0">
              <w:rPr>
                <w:color w:val="000000"/>
                <w:sz w:val="22"/>
              </w:rPr>
              <w:t>ấ</w:t>
            </w:r>
            <w:r>
              <w:rPr>
                <w:color w:val="000000"/>
                <w:sz w:val="22"/>
              </w:rPr>
              <w:t>t huy</w:t>
            </w:r>
            <w:r w:rsidRPr="00915BC0">
              <w:rPr>
                <w:color w:val="000000"/>
                <w:sz w:val="22"/>
              </w:rPr>
              <w:t>ế</w:t>
            </w:r>
            <w:r>
              <w:rPr>
                <w:color w:val="000000"/>
                <w:sz w:val="22"/>
              </w:rPr>
              <w:t>t, b</w:t>
            </w:r>
            <w:r w:rsidRPr="00915BC0">
              <w:rPr>
                <w:color w:val="000000"/>
                <w:sz w:val="22"/>
              </w:rPr>
              <w:t>ệnh</w:t>
            </w:r>
            <w:r>
              <w:rPr>
                <w:color w:val="000000"/>
                <w:sz w:val="22"/>
              </w:rPr>
              <w:t xml:space="preserve"> do vi r</w:t>
            </w:r>
            <w:r w:rsidRPr="00915BC0">
              <w:rPr>
                <w:color w:val="000000"/>
                <w:sz w:val="22"/>
              </w:rPr>
              <w:t>út</w:t>
            </w:r>
            <w:r>
              <w:rPr>
                <w:color w:val="000000"/>
                <w:sz w:val="22"/>
              </w:rPr>
              <w:t xml:space="preserve"> Zika v</w:t>
            </w:r>
            <w:r w:rsidRPr="00915BC0">
              <w:rPr>
                <w:color w:val="000000"/>
                <w:sz w:val="22"/>
              </w:rPr>
              <w:t>à</w:t>
            </w:r>
            <w:r>
              <w:rPr>
                <w:color w:val="000000"/>
                <w:sz w:val="22"/>
              </w:rPr>
              <w:t xml:space="preserve"> hư</w:t>
            </w:r>
            <w:r w:rsidRPr="00915BC0">
              <w:rPr>
                <w:color w:val="000000"/>
                <w:sz w:val="22"/>
              </w:rPr>
              <w:t>ởng</w:t>
            </w:r>
            <w:r>
              <w:rPr>
                <w:color w:val="000000"/>
                <w:sz w:val="22"/>
              </w:rPr>
              <w:t xml:space="preserve"> </w:t>
            </w:r>
            <w:r w:rsidRPr="00915BC0">
              <w:rPr>
                <w:color w:val="000000"/>
                <w:sz w:val="22"/>
              </w:rPr>
              <w:t>ứn</w:t>
            </w:r>
            <w:r>
              <w:rPr>
                <w:color w:val="000000"/>
                <w:sz w:val="22"/>
              </w:rPr>
              <w:t>g ng</w:t>
            </w:r>
            <w:r w:rsidRPr="00915BC0">
              <w:rPr>
                <w:color w:val="000000"/>
                <w:sz w:val="22"/>
              </w:rPr>
              <w:t>ày</w:t>
            </w:r>
            <w:r>
              <w:rPr>
                <w:color w:val="000000"/>
                <w:sz w:val="22"/>
              </w:rPr>
              <w:t xml:space="preserve"> </w:t>
            </w:r>
            <w:r w:rsidRPr="00915BC0">
              <w:rPr>
                <w:color w:val="000000"/>
                <w:sz w:val="22"/>
              </w:rPr>
              <w:t>AS</w:t>
            </w:r>
            <w:r>
              <w:rPr>
                <w:color w:val="000000"/>
                <w:sz w:val="22"/>
              </w:rPr>
              <w:t>EAN</w:t>
            </w:r>
            <w:r w:rsidR="00CB6FD8">
              <w:rPr>
                <w:color w:val="000000"/>
                <w:sz w:val="22"/>
              </w:rPr>
              <w:t xml:space="preserve"> ph</w:t>
            </w:r>
            <w:r w:rsidR="00CB6FD8" w:rsidRPr="00CB6FD8">
              <w:rPr>
                <w:color w:val="000000"/>
                <w:sz w:val="22"/>
              </w:rPr>
              <w:t>òng</w:t>
            </w:r>
            <w:r w:rsidR="00CB6FD8">
              <w:rPr>
                <w:color w:val="000000"/>
                <w:sz w:val="22"/>
              </w:rPr>
              <w:t xml:space="preserve"> ch</w:t>
            </w:r>
            <w:r w:rsidR="00CB6FD8" w:rsidRPr="00CB6FD8">
              <w:rPr>
                <w:color w:val="000000"/>
                <w:sz w:val="22"/>
              </w:rPr>
              <w:t>ốn</w:t>
            </w:r>
            <w:r w:rsidR="00CB6FD8">
              <w:rPr>
                <w:color w:val="000000"/>
                <w:sz w:val="22"/>
              </w:rPr>
              <w:t>g s</w:t>
            </w:r>
            <w:r w:rsidR="00CB6FD8" w:rsidRPr="00915BC0">
              <w:rPr>
                <w:color w:val="000000"/>
                <w:sz w:val="22"/>
              </w:rPr>
              <w:t>ốt</w:t>
            </w:r>
            <w:r w:rsidR="00CB6FD8">
              <w:rPr>
                <w:color w:val="000000"/>
                <w:sz w:val="22"/>
              </w:rPr>
              <w:t xml:space="preserve"> xu</w:t>
            </w:r>
            <w:r w:rsidR="00CB6FD8" w:rsidRPr="00915BC0">
              <w:rPr>
                <w:color w:val="000000"/>
                <w:sz w:val="22"/>
              </w:rPr>
              <w:t>ấ</w:t>
            </w:r>
            <w:r w:rsidR="00CB6FD8">
              <w:rPr>
                <w:color w:val="000000"/>
                <w:sz w:val="22"/>
              </w:rPr>
              <w:t>t huy</w:t>
            </w:r>
            <w:r w:rsidR="00CB6FD8" w:rsidRPr="00915BC0">
              <w:rPr>
                <w:color w:val="000000"/>
                <w:sz w:val="22"/>
              </w:rPr>
              <w:t>ế</w:t>
            </w:r>
            <w:r w:rsidR="00CB6FD8">
              <w:rPr>
                <w:color w:val="000000"/>
                <w:sz w:val="22"/>
              </w:rPr>
              <w:t xml:space="preserve">t </w:t>
            </w:r>
            <w:r>
              <w:rPr>
                <w:color w:val="000000"/>
                <w:sz w:val="22"/>
              </w:rPr>
              <w:t>l</w:t>
            </w:r>
            <w:r w:rsidRPr="00915BC0">
              <w:rPr>
                <w:color w:val="000000"/>
                <w:sz w:val="22"/>
              </w:rPr>
              <w:t>ầ</w:t>
            </w:r>
            <w:r>
              <w:rPr>
                <w:color w:val="000000"/>
                <w:sz w:val="22"/>
              </w:rPr>
              <w:t>n th</w:t>
            </w:r>
            <w:r w:rsidRPr="00915BC0">
              <w:rPr>
                <w:color w:val="000000"/>
                <w:sz w:val="22"/>
              </w:rPr>
              <w:t>ứ</w:t>
            </w:r>
            <w:r>
              <w:rPr>
                <w:color w:val="000000"/>
                <w:sz w:val="22"/>
              </w:rPr>
              <w:t xml:space="preserve"> 7 n</w:t>
            </w:r>
            <w:r w:rsidRPr="00915BC0">
              <w:rPr>
                <w:color w:val="000000"/>
                <w:sz w:val="22"/>
              </w:rPr>
              <w:t>ă</w:t>
            </w:r>
            <w:r>
              <w:rPr>
                <w:color w:val="000000"/>
                <w:sz w:val="22"/>
              </w:rPr>
              <w:t>m 2017</w:t>
            </w:r>
            <w:r w:rsidR="00CB6FD8">
              <w:rPr>
                <w:color w:val="000000"/>
                <w:sz w:val="22"/>
              </w:rPr>
              <w:t>”</w:t>
            </w:r>
            <w:r>
              <w:rPr>
                <w:color w:val="000000"/>
                <w:sz w:val="22"/>
              </w:rPr>
              <w:t xml:space="preserve"> t</w:t>
            </w:r>
            <w:r w:rsidRPr="00915BC0">
              <w:rPr>
                <w:color w:val="000000"/>
                <w:sz w:val="22"/>
              </w:rPr>
              <w:t>ại</w:t>
            </w:r>
            <w:r>
              <w:rPr>
                <w:color w:val="000000"/>
                <w:sz w:val="22"/>
              </w:rPr>
              <w:t xml:space="preserve"> UBND Phư</w:t>
            </w:r>
            <w:r w:rsidRPr="00915BC0">
              <w:rPr>
                <w:color w:val="000000"/>
                <w:sz w:val="22"/>
              </w:rPr>
              <w:t>ờng</w:t>
            </w:r>
            <w:r>
              <w:rPr>
                <w:color w:val="000000"/>
                <w:sz w:val="22"/>
              </w:rPr>
              <w:t xml:space="preserve"> 10. </w:t>
            </w:r>
            <w:r w:rsidR="00CB6FD8">
              <w:rPr>
                <w:color w:val="000000"/>
                <w:sz w:val="22"/>
              </w:rPr>
              <w:t>(</w:t>
            </w:r>
            <w:r w:rsidRPr="00187D31">
              <w:rPr>
                <w:color w:val="000000"/>
                <w:sz w:val="22"/>
              </w:rPr>
              <w:t>T</w:t>
            </w:r>
            <w:r>
              <w:rPr>
                <w:color w:val="000000"/>
                <w:sz w:val="22"/>
              </w:rPr>
              <w:t>p</w:t>
            </w:r>
            <w:r w:rsidRPr="00187D31">
              <w:rPr>
                <w:color w:val="000000"/>
                <w:sz w:val="22"/>
              </w:rPr>
              <w:t>: đ/c Long</w:t>
            </w:r>
            <w:r>
              <w:rPr>
                <w:color w:val="000000"/>
                <w:sz w:val="22"/>
              </w:rPr>
              <w:t>-TP).</w:t>
            </w:r>
          </w:p>
        </w:tc>
      </w:tr>
      <w:tr w:rsidR="005A5AA3" w:rsidRPr="00187D31" w:rsidTr="00B15BD5">
        <w:trPr>
          <w:trHeight w:val="196"/>
        </w:trPr>
        <w:tc>
          <w:tcPr>
            <w:tcW w:w="1242" w:type="dxa"/>
            <w:tcBorders>
              <w:top w:val="nil"/>
              <w:left w:val="single" w:sz="4" w:space="0" w:color="auto"/>
              <w:bottom w:val="nil"/>
              <w:right w:val="single" w:sz="4" w:space="0" w:color="auto"/>
            </w:tcBorders>
          </w:tcPr>
          <w:p w:rsidR="005A5AA3" w:rsidRDefault="005A5AA3" w:rsidP="002A61DE">
            <w:pPr>
              <w:widowControl w:val="0"/>
              <w:spacing w:line="240" w:lineRule="auto"/>
              <w:jc w:val="center"/>
              <w:rPr>
                <w:color w:val="000000"/>
                <w:sz w:val="22"/>
              </w:rPr>
            </w:pPr>
          </w:p>
        </w:tc>
        <w:tc>
          <w:tcPr>
            <w:tcW w:w="1134" w:type="dxa"/>
            <w:tcBorders>
              <w:top w:val="nil"/>
              <w:left w:val="single" w:sz="4" w:space="0" w:color="auto"/>
              <w:bottom w:val="nil"/>
              <w:right w:val="single" w:sz="4" w:space="0" w:color="auto"/>
            </w:tcBorders>
          </w:tcPr>
          <w:p w:rsidR="005A5AA3" w:rsidRDefault="005A5AA3" w:rsidP="005A5AA3">
            <w:pPr>
              <w:widowControl w:val="0"/>
              <w:spacing w:line="240" w:lineRule="auto"/>
              <w:rPr>
                <w:color w:val="000000"/>
                <w:sz w:val="22"/>
              </w:rPr>
            </w:pPr>
            <w:r>
              <w:rPr>
                <w:color w:val="000000"/>
                <w:sz w:val="22"/>
              </w:rPr>
              <w:t>7</w:t>
            </w:r>
            <w:r w:rsidRPr="00187D31">
              <w:rPr>
                <w:color w:val="000000"/>
                <w:sz w:val="22"/>
              </w:rPr>
              <w:t>g</w:t>
            </w:r>
            <w:r>
              <w:rPr>
                <w:color w:val="000000"/>
                <w:sz w:val="22"/>
              </w:rPr>
              <w:t>3</w:t>
            </w:r>
            <w:r w:rsidRPr="00187D31">
              <w:rPr>
                <w:color w:val="000000"/>
                <w:sz w:val="22"/>
              </w:rPr>
              <w:t>0</w:t>
            </w:r>
          </w:p>
        </w:tc>
        <w:tc>
          <w:tcPr>
            <w:tcW w:w="8251" w:type="dxa"/>
            <w:tcBorders>
              <w:top w:val="nil"/>
              <w:left w:val="single" w:sz="4" w:space="0" w:color="auto"/>
              <w:bottom w:val="nil"/>
              <w:right w:val="single" w:sz="4" w:space="0" w:color="auto"/>
            </w:tcBorders>
          </w:tcPr>
          <w:p w:rsidR="005A5AA3" w:rsidRPr="00187D31" w:rsidRDefault="005A5AA3" w:rsidP="00915BC0">
            <w:pPr>
              <w:spacing w:line="240" w:lineRule="auto"/>
              <w:rPr>
                <w:color w:val="000000"/>
                <w:sz w:val="22"/>
              </w:rPr>
            </w:pPr>
            <w:r w:rsidRPr="00187D31">
              <w:rPr>
                <w:color w:val="000000"/>
                <w:sz w:val="22"/>
              </w:rPr>
              <w:t xml:space="preserve">- </w:t>
            </w:r>
            <w:r>
              <w:rPr>
                <w:color w:val="000000"/>
                <w:sz w:val="22"/>
              </w:rPr>
              <w:t>Tham d</w:t>
            </w:r>
            <w:r w:rsidRPr="00C866A9">
              <w:rPr>
                <w:color w:val="000000"/>
                <w:sz w:val="22"/>
              </w:rPr>
              <w:t>ự</w:t>
            </w:r>
            <w:r>
              <w:rPr>
                <w:color w:val="000000"/>
                <w:sz w:val="22"/>
              </w:rPr>
              <w:t xml:space="preserve"> </w:t>
            </w:r>
            <w:r w:rsidRPr="00C866A9">
              <w:rPr>
                <w:color w:val="000000"/>
                <w:sz w:val="22"/>
              </w:rPr>
              <w:t>chương trình</w:t>
            </w:r>
            <w:r w:rsidRPr="00187D31">
              <w:rPr>
                <w:color w:val="000000"/>
                <w:sz w:val="22"/>
              </w:rPr>
              <w:t xml:space="preserve"> </w:t>
            </w:r>
            <w:r w:rsidRPr="00C866A9">
              <w:rPr>
                <w:color w:val="000000"/>
                <w:sz w:val="22"/>
              </w:rPr>
              <w:t xml:space="preserve">“Tìm hiểu nguyên lý hoạt động và hướng dẫn lắp ráp Tai Nghe” tại Hội trường trường THCS Ngô Tất Tố </w:t>
            </w:r>
            <w:r w:rsidRPr="00187D31">
              <w:rPr>
                <w:color w:val="000000"/>
                <w:sz w:val="22"/>
              </w:rPr>
              <w:t>(T</w:t>
            </w:r>
            <w:r w:rsidR="00915BC0">
              <w:rPr>
                <w:color w:val="000000"/>
                <w:sz w:val="22"/>
              </w:rPr>
              <w:t>p</w:t>
            </w:r>
            <w:r w:rsidRPr="00187D31">
              <w:rPr>
                <w:color w:val="000000"/>
                <w:sz w:val="22"/>
              </w:rPr>
              <w:t>: đ/c Long</w:t>
            </w:r>
            <w:r>
              <w:rPr>
                <w:color w:val="000000"/>
                <w:sz w:val="22"/>
              </w:rPr>
              <w:t>-TP</w:t>
            </w:r>
            <w:r w:rsidRPr="00187D31">
              <w:rPr>
                <w:color w:val="000000"/>
                <w:sz w:val="22"/>
              </w:rPr>
              <w:t xml:space="preserve">, đ/c </w:t>
            </w:r>
            <w:r>
              <w:rPr>
                <w:color w:val="000000"/>
                <w:sz w:val="22"/>
              </w:rPr>
              <w:t>Ph</w:t>
            </w:r>
            <w:r w:rsidRPr="00C866A9">
              <w:rPr>
                <w:color w:val="000000"/>
                <w:sz w:val="22"/>
              </w:rPr>
              <w:t>ú</w:t>
            </w:r>
            <w:r>
              <w:rPr>
                <w:color w:val="000000"/>
                <w:sz w:val="22"/>
              </w:rPr>
              <w:t xml:space="preserve">c-PGD, </w:t>
            </w:r>
            <w:r w:rsidRPr="00187D31">
              <w:rPr>
                <w:color w:val="000000"/>
                <w:sz w:val="22"/>
              </w:rPr>
              <w:t xml:space="preserve">đ/c </w:t>
            </w:r>
            <w:r>
              <w:rPr>
                <w:color w:val="000000"/>
                <w:sz w:val="22"/>
              </w:rPr>
              <w:t xml:space="preserve"> Huy</w:t>
            </w:r>
            <w:r w:rsidRPr="005A5AA3">
              <w:rPr>
                <w:color w:val="000000"/>
                <w:sz w:val="22"/>
              </w:rPr>
              <w:t>ề</w:t>
            </w:r>
            <w:r>
              <w:rPr>
                <w:color w:val="000000"/>
                <w:sz w:val="22"/>
              </w:rPr>
              <w:t>n TLTN</w:t>
            </w:r>
            <w:r w:rsidR="00915BC0">
              <w:rPr>
                <w:color w:val="000000"/>
                <w:sz w:val="22"/>
              </w:rPr>
              <w:t>, BGH v</w:t>
            </w:r>
            <w:r w:rsidR="00915BC0" w:rsidRPr="00915BC0">
              <w:rPr>
                <w:color w:val="000000"/>
                <w:sz w:val="22"/>
              </w:rPr>
              <w:t>à</w:t>
            </w:r>
            <w:r w:rsidR="00915BC0">
              <w:rPr>
                <w:color w:val="000000"/>
                <w:sz w:val="22"/>
              </w:rPr>
              <w:t xml:space="preserve"> h</w:t>
            </w:r>
            <w:r w:rsidR="00915BC0" w:rsidRPr="00915BC0">
              <w:rPr>
                <w:color w:val="000000"/>
                <w:sz w:val="22"/>
              </w:rPr>
              <w:t>ọ</w:t>
            </w:r>
            <w:r w:rsidR="00915BC0">
              <w:rPr>
                <w:color w:val="000000"/>
                <w:sz w:val="22"/>
              </w:rPr>
              <w:t>c sinh trư</w:t>
            </w:r>
            <w:r w:rsidR="00915BC0" w:rsidRPr="00915BC0">
              <w:rPr>
                <w:color w:val="000000"/>
                <w:sz w:val="22"/>
              </w:rPr>
              <w:t>ờn</w:t>
            </w:r>
            <w:r w:rsidR="00915BC0">
              <w:rPr>
                <w:color w:val="000000"/>
                <w:sz w:val="22"/>
              </w:rPr>
              <w:t>g THCS Ng</w:t>
            </w:r>
            <w:r w:rsidR="00915BC0" w:rsidRPr="00915BC0">
              <w:rPr>
                <w:color w:val="000000"/>
                <w:sz w:val="22"/>
              </w:rPr>
              <w:t>ô</w:t>
            </w:r>
            <w:r w:rsidR="00915BC0">
              <w:rPr>
                <w:color w:val="000000"/>
                <w:sz w:val="22"/>
              </w:rPr>
              <w:t xml:space="preserve"> T</w:t>
            </w:r>
            <w:r w:rsidR="00915BC0" w:rsidRPr="00915BC0">
              <w:rPr>
                <w:color w:val="000000"/>
                <w:sz w:val="22"/>
              </w:rPr>
              <w:t>ấ</w:t>
            </w:r>
            <w:r w:rsidR="00915BC0">
              <w:rPr>
                <w:color w:val="000000"/>
                <w:sz w:val="22"/>
              </w:rPr>
              <w:t>t T</w:t>
            </w:r>
            <w:r w:rsidR="00915BC0" w:rsidRPr="00915BC0">
              <w:rPr>
                <w:color w:val="000000"/>
                <w:sz w:val="22"/>
              </w:rPr>
              <w:t>ố</w:t>
            </w:r>
            <w:r w:rsidR="00915BC0">
              <w:rPr>
                <w:color w:val="000000"/>
                <w:sz w:val="22"/>
              </w:rPr>
              <w:t xml:space="preserve">, </w:t>
            </w:r>
            <w:r w:rsidR="00915BC0" w:rsidRPr="00915BC0">
              <w:rPr>
                <w:color w:val="000000"/>
                <w:sz w:val="22"/>
              </w:rPr>
              <w:t>Độc</w:t>
            </w:r>
            <w:r w:rsidR="00915BC0">
              <w:rPr>
                <w:color w:val="000000"/>
                <w:sz w:val="22"/>
              </w:rPr>
              <w:t xml:space="preserve"> L</w:t>
            </w:r>
            <w:r w:rsidR="00915BC0" w:rsidRPr="00915BC0">
              <w:rPr>
                <w:color w:val="000000"/>
                <w:sz w:val="22"/>
              </w:rPr>
              <w:t>ậ</w:t>
            </w:r>
            <w:r w:rsidR="00915BC0">
              <w:rPr>
                <w:color w:val="000000"/>
                <w:sz w:val="22"/>
              </w:rPr>
              <w:t>p, C</w:t>
            </w:r>
            <w:r w:rsidR="00915BC0" w:rsidRPr="00915BC0">
              <w:rPr>
                <w:color w:val="000000"/>
                <w:sz w:val="22"/>
              </w:rPr>
              <w:t>ầu</w:t>
            </w:r>
            <w:r w:rsidR="00915BC0">
              <w:rPr>
                <w:color w:val="000000"/>
                <w:sz w:val="22"/>
              </w:rPr>
              <w:t xml:space="preserve"> Ki</w:t>
            </w:r>
            <w:r w:rsidR="00915BC0" w:rsidRPr="00915BC0">
              <w:rPr>
                <w:color w:val="000000"/>
                <w:sz w:val="22"/>
              </w:rPr>
              <w:t>ệu</w:t>
            </w:r>
            <w:r w:rsidR="00915BC0">
              <w:rPr>
                <w:color w:val="000000"/>
                <w:sz w:val="22"/>
              </w:rPr>
              <w:t xml:space="preserve">, </w:t>
            </w:r>
            <w:r w:rsidR="00915BC0" w:rsidRPr="00915BC0">
              <w:rPr>
                <w:color w:val="000000"/>
                <w:sz w:val="22"/>
              </w:rPr>
              <w:t>Đà</w:t>
            </w:r>
            <w:r w:rsidR="00915BC0">
              <w:rPr>
                <w:color w:val="000000"/>
                <w:sz w:val="22"/>
              </w:rPr>
              <w:t>o Duy Anh theo danh s</w:t>
            </w:r>
            <w:r w:rsidR="00915BC0" w:rsidRPr="00915BC0">
              <w:rPr>
                <w:color w:val="000000"/>
                <w:sz w:val="22"/>
              </w:rPr>
              <w:t>ác</w:t>
            </w:r>
            <w:r w:rsidR="00915BC0">
              <w:rPr>
                <w:color w:val="000000"/>
                <w:sz w:val="22"/>
              </w:rPr>
              <w:t xml:space="preserve">h </w:t>
            </w:r>
            <w:r w:rsidR="00915BC0" w:rsidRPr="00915BC0">
              <w:rPr>
                <w:color w:val="000000"/>
                <w:sz w:val="22"/>
              </w:rPr>
              <w:t>đã</w:t>
            </w:r>
            <w:r w:rsidR="00915BC0">
              <w:rPr>
                <w:color w:val="000000"/>
                <w:sz w:val="22"/>
              </w:rPr>
              <w:t xml:space="preserve"> </w:t>
            </w:r>
            <w:r w:rsidR="00915BC0" w:rsidRPr="00915BC0">
              <w:rPr>
                <w:color w:val="000000"/>
                <w:sz w:val="22"/>
              </w:rPr>
              <w:t>đă</w:t>
            </w:r>
            <w:r w:rsidR="00915BC0">
              <w:rPr>
                <w:color w:val="000000"/>
                <w:sz w:val="22"/>
              </w:rPr>
              <w:t>ng k</w:t>
            </w:r>
            <w:r w:rsidR="00915BC0" w:rsidRPr="00915BC0">
              <w:rPr>
                <w:color w:val="000000"/>
                <w:sz w:val="22"/>
              </w:rPr>
              <w:t>ý</w:t>
            </w:r>
            <w:r w:rsidR="00915BC0">
              <w:rPr>
                <w:color w:val="000000"/>
                <w:sz w:val="22"/>
              </w:rPr>
              <w:t xml:space="preserve"> </w:t>
            </w:r>
            <w:r w:rsidRPr="00187D31">
              <w:rPr>
                <w:color w:val="000000"/>
                <w:sz w:val="22"/>
              </w:rPr>
              <w:t>)</w:t>
            </w:r>
            <w:r>
              <w:rPr>
                <w:color w:val="000000"/>
                <w:sz w:val="22"/>
              </w:rPr>
              <w:t>.</w:t>
            </w:r>
          </w:p>
        </w:tc>
      </w:tr>
      <w:tr w:rsidR="00DB0F2E" w:rsidRPr="00187D31" w:rsidTr="00B15BD5">
        <w:trPr>
          <w:trHeight w:val="196"/>
        </w:trPr>
        <w:tc>
          <w:tcPr>
            <w:tcW w:w="1242" w:type="dxa"/>
            <w:tcBorders>
              <w:top w:val="nil"/>
              <w:left w:val="single" w:sz="4" w:space="0" w:color="auto"/>
              <w:bottom w:val="nil"/>
              <w:right w:val="single" w:sz="4" w:space="0" w:color="auto"/>
            </w:tcBorders>
          </w:tcPr>
          <w:p w:rsidR="00DB0F2E" w:rsidRDefault="00DB0F2E" w:rsidP="002A61DE">
            <w:pPr>
              <w:widowControl w:val="0"/>
              <w:spacing w:line="240" w:lineRule="auto"/>
              <w:jc w:val="center"/>
              <w:rPr>
                <w:color w:val="000000"/>
                <w:sz w:val="22"/>
              </w:rPr>
            </w:pPr>
          </w:p>
        </w:tc>
        <w:tc>
          <w:tcPr>
            <w:tcW w:w="1134" w:type="dxa"/>
            <w:tcBorders>
              <w:top w:val="nil"/>
              <w:left w:val="single" w:sz="4" w:space="0" w:color="auto"/>
              <w:bottom w:val="nil"/>
              <w:right w:val="single" w:sz="4" w:space="0" w:color="auto"/>
            </w:tcBorders>
          </w:tcPr>
          <w:p w:rsidR="00DB0F2E" w:rsidRDefault="00DB0F2E" w:rsidP="002A61DE">
            <w:pPr>
              <w:widowControl w:val="0"/>
              <w:spacing w:line="240" w:lineRule="auto"/>
              <w:rPr>
                <w:color w:val="000000"/>
                <w:sz w:val="22"/>
              </w:rPr>
            </w:pPr>
            <w:r>
              <w:rPr>
                <w:color w:val="000000"/>
                <w:sz w:val="22"/>
              </w:rPr>
              <w:t>Chi</w:t>
            </w:r>
            <w:r w:rsidRPr="00DB0F2E">
              <w:rPr>
                <w:color w:val="000000"/>
                <w:sz w:val="22"/>
              </w:rPr>
              <w:t>ều</w:t>
            </w:r>
          </w:p>
        </w:tc>
        <w:tc>
          <w:tcPr>
            <w:tcW w:w="8251" w:type="dxa"/>
            <w:tcBorders>
              <w:top w:val="nil"/>
              <w:left w:val="single" w:sz="4" w:space="0" w:color="auto"/>
              <w:bottom w:val="nil"/>
              <w:right w:val="single" w:sz="4" w:space="0" w:color="auto"/>
            </w:tcBorders>
          </w:tcPr>
          <w:p w:rsidR="00DB0F2E" w:rsidRPr="00187D31" w:rsidRDefault="00DB0F2E" w:rsidP="00DB0F2E">
            <w:pPr>
              <w:spacing w:line="240" w:lineRule="auto"/>
              <w:rPr>
                <w:color w:val="000000"/>
                <w:sz w:val="22"/>
              </w:rPr>
            </w:pPr>
            <w:r w:rsidRPr="00187D31">
              <w:rPr>
                <w:color w:val="000000"/>
                <w:sz w:val="22"/>
              </w:rPr>
              <w:t xml:space="preserve">- Trực lãnh đạo: đ/c </w:t>
            </w:r>
            <w:r>
              <w:rPr>
                <w:color w:val="000000"/>
                <w:sz w:val="22"/>
              </w:rPr>
              <w:t>Oanh</w:t>
            </w:r>
            <w:r w:rsidRPr="00187D31">
              <w:rPr>
                <w:color w:val="000000"/>
                <w:sz w:val="22"/>
              </w:rPr>
              <w:t xml:space="preserve"> – </w:t>
            </w:r>
            <w:r>
              <w:rPr>
                <w:color w:val="000000"/>
                <w:sz w:val="22"/>
              </w:rPr>
              <w:t>P</w:t>
            </w:r>
            <w:r w:rsidRPr="00187D31">
              <w:rPr>
                <w:color w:val="000000"/>
                <w:sz w:val="22"/>
              </w:rPr>
              <w:t>TP</w:t>
            </w:r>
            <w:r>
              <w:rPr>
                <w:color w:val="000000"/>
                <w:sz w:val="22"/>
              </w:rPr>
              <w:t>.</w:t>
            </w:r>
          </w:p>
        </w:tc>
      </w:tr>
      <w:tr w:rsidR="00D82D11" w:rsidRPr="00187D31" w:rsidTr="00B15BD5">
        <w:trPr>
          <w:trHeight w:val="196"/>
        </w:trPr>
        <w:tc>
          <w:tcPr>
            <w:tcW w:w="1242" w:type="dxa"/>
            <w:tcBorders>
              <w:top w:val="nil"/>
              <w:left w:val="single" w:sz="4" w:space="0" w:color="auto"/>
              <w:bottom w:val="nil"/>
              <w:right w:val="single" w:sz="4" w:space="0" w:color="auto"/>
            </w:tcBorders>
          </w:tcPr>
          <w:p w:rsidR="00D82D11" w:rsidRPr="00187D31" w:rsidRDefault="00D82D11" w:rsidP="002A61DE">
            <w:pPr>
              <w:widowControl w:val="0"/>
              <w:spacing w:line="240" w:lineRule="auto"/>
              <w:jc w:val="center"/>
              <w:rPr>
                <w:color w:val="000000"/>
                <w:sz w:val="22"/>
              </w:rPr>
            </w:pPr>
          </w:p>
        </w:tc>
        <w:tc>
          <w:tcPr>
            <w:tcW w:w="1134" w:type="dxa"/>
            <w:tcBorders>
              <w:top w:val="nil"/>
              <w:left w:val="single" w:sz="4" w:space="0" w:color="auto"/>
              <w:bottom w:val="nil"/>
              <w:right w:val="single" w:sz="4" w:space="0" w:color="auto"/>
            </w:tcBorders>
          </w:tcPr>
          <w:p w:rsidR="00D82D11" w:rsidRPr="00187D31" w:rsidRDefault="00D82D11" w:rsidP="002A61DE">
            <w:pPr>
              <w:widowControl w:val="0"/>
              <w:spacing w:line="240" w:lineRule="auto"/>
              <w:rPr>
                <w:color w:val="000000"/>
                <w:sz w:val="22"/>
              </w:rPr>
            </w:pPr>
            <w:r w:rsidRPr="00187D31">
              <w:rPr>
                <w:color w:val="000000"/>
                <w:sz w:val="22"/>
              </w:rPr>
              <w:t>Cả ngày</w:t>
            </w:r>
          </w:p>
        </w:tc>
        <w:tc>
          <w:tcPr>
            <w:tcW w:w="8251" w:type="dxa"/>
            <w:tcBorders>
              <w:top w:val="nil"/>
              <w:left w:val="single" w:sz="4" w:space="0" w:color="auto"/>
              <w:bottom w:val="nil"/>
              <w:right w:val="single" w:sz="4" w:space="0" w:color="auto"/>
            </w:tcBorders>
          </w:tcPr>
          <w:p w:rsidR="00D82D11" w:rsidRPr="00187D31" w:rsidRDefault="00D82D11" w:rsidP="002A61DE">
            <w:pPr>
              <w:spacing w:line="240" w:lineRule="auto"/>
              <w:rPr>
                <w:color w:val="000000"/>
                <w:sz w:val="22"/>
              </w:rPr>
            </w:pPr>
            <w:r w:rsidRPr="00187D31">
              <w:rPr>
                <w:color w:val="000000"/>
                <w:sz w:val="22"/>
              </w:rPr>
              <w:t>- Lớp Ysĩ học tại cơ sở 2, số 485 Nguyễn Kiệm</w:t>
            </w:r>
            <w:r w:rsidR="009B5EB3">
              <w:rPr>
                <w:color w:val="000000"/>
                <w:sz w:val="22"/>
              </w:rPr>
              <w:t>.</w:t>
            </w:r>
          </w:p>
        </w:tc>
      </w:tr>
      <w:tr w:rsidR="00D82D11" w:rsidRPr="00187D31" w:rsidTr="00B15BD5">
        <w:trPr>
          <w:trHeight w:val="196"/>
        </w:trPr>
        <w:tc>
          <w:tcPr>
            <w:tcW w:w="1242" w:type="dxa"/>
            <w:tcBorders>
              <w:top w:val="nil"/>
              <w:left w:val="single" w:sz="4" w:space="0" w:color="auto"/>
              <w:bottom w:val="single" w:sz="4" w:space="0" w:color="auto"/>
              <w:right w:val="single" w:sz="4" w:space="0" w:color="auto"/>
            </w:tcBorders>
          </w:tcPr>
          <w:p w:rsidR="00D82D11" w:rsidRPr="00187D31" w:rsidRDefault="00D82D11" w:rsidP="002A61DE">
            <w:pPr>
              <w:widowControl w:val="0"/>
              <w:spacing w:line="240" w:lineRule="auto"/>
              <w:jc w:val="center"/>
              <w:rPr>
                <w:color w:val="000000"/>
                <w:sz w:val="22"/>
              </w:rPr>
            </w:pPr>
          </w:p>
        </w:tc>
        <w:tc>
          <w:tcPr>
            <w:tcW w:w="1134" w:type="dxa"/>
            <w:tcBorders>
              <w:top w:val="nil"/>
              <w:left w:val="single" w:sz="4" w:space="0" w:color="auto"/>
              <w:bottom w:val="single" w:sz="4" w:space="0" w:color="auto"/>
              <w:right w:val="single" w:sz="4" w:space="0" w:color="auto"/>
            </w:tcBorders>
          </w:tcPr>
          <w:p w:rsidR="00D82D11" w:rsidRPr="00187D31" w:rsidRDefault="003E70B1" w:rsidP="002A61DE">
            <w:pPr>
              <w:widowControl w:val="0"/>
              <w:spacing w:line="240" w:lineRule="auto"/>
              <w:rPr>
                <w:color w:val="000000"/>
                <w:sz w:val="22"/>
              </w:rPr>
            </w:pPr>
            <w:r>
              <w:rPr>
                <w:sz w:val="22"/>
              </w:rPr>
              <w:t>Tối</w:t>
            </w:r>
          </w:p>
        </w:tc>
        <w:tc>
          <w:tcPr>
            <w:tcW w:w="8251" w:type="dxa"/>
            <w:tcBorders>
              <w:top w:val="nil"/>
              <w:left w:val="single" w:sz="4" w:space="0" w:color="auto"/>
              <w:bottom w:val="single" w:sz="4" w:space="0" w:color="auto"/>
              <w:right w:val="single" w:sz="4" w:space="0" w:color="auto"/>
            </w:tcBorders>
          </w:tcPr>
          <w:p w:rsidR="00D82D11" w:rsidRPr="00187D31" w:rsidRDefault="00D82D11" w:rsidP="002A61DE">
            <w:pPr>
              <w:spacing w:line="240" w:lineRule="auto"/>
              <w:ind w:left="12"/>
              <w:jc w:val="both"/>
              <w:rPr>
                <w:color w:val="000000"/>
                <w:sz w:val="22"/>
              </w:rPr>
            </w:pPr>
            <w:r w:rsidRPr="00187D31">
              <w:rPr>
                <w:color w:val="000000"/>
                <w:sz w:val="22"/>
              </w:rPr>
              <w:t xml:space="preserve">- </w:t>
            </w:r>
            <w:r w:rsidR="003E70B1">
              <w:rPr>
                <w:sz w:val="22"/>
              </w:rPr>
              <w:t>Lớp Bồi dưỡng chuyên môn MN học tại Cơ sở 3.</w:t>
            </w:r>
          </w:p>
        </w:tc>
      </w:tr>
      <w:tr w:rsidR="00D82D11" w:rsidRPr="00187D31" w:rsidTr="00B15BD5">
        <w:tc>
          <w:tcPr>
            <w:tcW w:w="1242" w:type="dxa"/>
            <w:tcBorders>
              <w:top w:val="single" w:sz="4" w:space="0" w:color="auto"/>
              <w:left w:val="single" w:sz="4" w:space="0" w:color="auto"/>
              <w:bottom w:val="single" w:sz="4" w:space="0" w:color="auto"/>
              <w:right w:val="single" w:sz="4" w:space="0" w:color="auto"/>
            </w:tcBorders>
          </w:tcPr>
          <w:p w:rsidR="00D82D11" w:rsidRPr="00187D31" w:rsidRDefault="00D82D11" w:rsidP="002A61DE">
            <w:pPr>
              <w:widowControl w:val="0"/>
              <w:spacing w:line="240" w:lineRule="auto"/>
              <w:jc w:val="center"/>
              <w:rPr>
                <w:color w:val="000000"/>
                <w:sz w:val="22"/>
              </w:rPr>
            </w:pPr>
            <w:r w:rsidRPr="00187D31">
              <w:rPr>
                <w:color w:val="000000"/>
                <w:sz w:val="22"/>
              </w:rPr>
              <w:t>Chủ nhật</w:t>
            </w:r>
          </w:p>
          <w:p w:rsidR="00D82D11" w:rsidRPr="00187D31" w:rsidRDefault="00374D67" w:rsidP="002A61DE">
            <w:pPr>
              <w:widowControl w:val="0"/>
              <w:spacing w:line="240" w:lineRule="auto"/>
              <w:jc w:val="center"/>
              <w:rPr>
                <w:color w:val="000000"/>
                <w:sz w:val="22"/>
              </w:rPr>
            </w:pPr>
            <w:r>
              <w:rPr>
                <w:color w:val="000000"/>
                <w:sz w:val="22"/>
              </w:rPr>
              <w:t>21</w:t>
            </w:r>
            <w:r w:rsidR="00D82D11" w:rsidRPr="00187D31">
              <w:rPr>
                <w:color w:val="000000"/>
                <w:sz w:val="22"/>
              </w:rPr>
              <w:t>/</w:t>
            </w:r>
            <w:r>
              <w:rPr>
                <w:color w:val="000000"/>
                <w:sz w:val="22"/>
              </w:rPr>
              <w:t>5</w:t>
            </w:r>
            <w:r w:rsidR="00D82D11" w:rsidRPr="00187D31">
              <w:rPr>
                <w:color w:val="000000"/>
                <w:sz w:val="22"/>
              </w:rPr>
              <w:t>/</w:t>
            </w:r>
            <w:r>
              <w:rPr>
                <w:color w:val="000000"/>
                <w:sz w:val="22"/>
              </w:rPr>
              <w:t>20</w:t>
            </w:r>
            <w:r w:rsidR="00D82D11" w:rsidRPr="00187D31">
              <w:rPr>
                <w:color w:val="000000"/>
                <w:sz w:val="22"/>
              </w:rPr>
              <w:t>17</w:t>
            </w:r>
          </w:p>
        </w:tc>
        <w:tc>
          <w:tcPr>
            <w:tcW w:w="1134" w:type="dxa"/>
            <w:tcBorders>
              <w:top w:val="single" w:sz="4" w:space="0" w:color="auto"/>
              <w:left w:val="single" w:sz="4" w:space="0" w:color="auto"/>
              <w:bottom w:val="single" w:sz="4" w:space="0" w:color="auto"/>
              <w:right w:val="single" w:sz="4" w:space="0" w:color="auto"/>
            </w:tcBorders>
          </w:tcPr>
          <w:p w:rsidR="00D82D11" w:rsidRPr="00187D31" w:rsidRDefault="00D82D11" w:rsidP="002A61DE">
            <w:pPr>
              <w:widowControl w:val="0"/>
              <w:spacing w:line="240" w:lineRule="auto"/>
              <w:jc w:val="center"/>
              <w:rPr>
                <w:color w:val="000000"/>
                <w:sz w:val="22"/>
              </w:rPr>
            </w:pPr>
          </w:p>
        </w:tc>
        <w:tc>
          <w:tcPr>
            <w:tcW w:w="8251" w:type="dxa"/>
            <w:tcBorders>
              <w:top w:val="single" w:sz="4" w:space="0" w:color="auto"/>
              <w:left w:val="single" w:sz="4" w:space="0" w:color="auto"/>
              <w:bottom w:val="single" w:sz="4" w:space="0" w:color="auto"/>
              <w:right w:val="single" w:sz="4" w:space="0" w:color="auto"/>
            </w:tcBorders>
          </w:tcPr>
          <w:p w:rsidR="00D82D11" w:rsidRPr="00187D31" w:rsidRDefault="00D82D11" w:rsidP="002A61DE">
            <w:pPr>
              <w:spacing w:line="240" w:lineRule="auto"/>
              <w:ind w:left="12"/>
              <w:jc w:val="center"/>
              <w:rPr>
                <w:color w:val="000000"/>
                <w:sz w:val="22"/>
              </w:rPr>
            </w:pPr>
          </w:p>
        </w:tc>
      </w:tr>
    </w:tbl>
    <w:p w:rsidR="00187D31" w:rsidRPr="00187D31" w:rsidRDefault="00187D31" w:rsidP="002A61DE">
      <w:pPr>
        <w:spacing w:line="240" w:lineRule="auto"/>
        <w:jc w:val="center"/>
        <w:rPr>
          <w:color w:val="000000"/>
          <w:sz w:val="22"/>
        </w:rPr>
      </w:pPr>
    </w:p>
    <w:p w:rsidR="00187D31" w:rsidRPr="00B15BD5" w:rsidRDefault="00187D31" w:rsidP="00783FEE">
      <w:pPr>
        <w:spacing w:line="240" w:lineRule="auto"/>
        <w:jc w:val="center"/>
        <w:rPr>
          <w:b/>
          <w:color w:val="000000"/>
          <w:sz w:val="22"/>
        </w:rPr>
      </w:pPr>
      <w:r w:rsidRPr="00B15BD5">
        <w:rPr>
          <w:b/>
          <w:color w:val="000000"/>
          <w:sz w:val="22"/>
        </w:rPr>
        <w:t>THÔNG BÁ</w:t>
      </w:r>
      <w:bookmarkStart w:id="0" w:name="_GoBack"/>
      <w:bookmarkEnd w:id="0"/>
      <w:r w:rsidRPr="00B15BD5">
        <w:rPr>
          <w:b/>
          <w:color w:val="000000"/>
          <w:sz w:val="22"/>
        </w:rPr>
        <w:t>O</w:t>
      </w:r>
    </w:p>
    <w:p w:rsidR="00C866A9" w:rsidRPr="002A61DE" w:rsidRDefault="002A61DE" w:rsidP="00783FEE">
      <w:pPr>
        <w:pStyle w:val="ListParagraph"/>
        <w:numPr>
          <w:ilvl w:val="0"/>
          <w:numId w:val="1"/>
        </w:numPr>
        <w:spacing w:line="240" w:lineRule="auto"/>
        <w:contextualSpacing w:val="0"/>
        <w:jc w:val="both"/>
        <w:rPr>
          <w:color w:val="000000"/>
          <w:sz w:val="22"/>
        </w:rPr>
      </w:pPr>
      <w:r>
        <w:rPr>
          <w:sz w:val="22"/>
        </w:rPr>
        <w:t>Kỳ thi khảo sát chất lượng học sinh giỏi lớp</w:t>
      </w:r>
      <w:r w:rsidR="00C866A9">
        <w:rPr>
          <w:sz w:val="22"/>
        </w:rPr>
        <w:t xml:space="preserve"> 6,7</w:t>
      </w:r>
      <w:r w:rsidR="00D80080">
        <w:rPr>
          <w:sz w:val="22"/>
        </w:rPr>
        <w:t xml:space="preserve"> </w:t>
      </w:r>
      <w:r w:rsidR="00D80080" w:rsidRPr="002A61DE">
        <w:rPr>
          <w:sz w:val="22"/>
        </w:rPr>
        <w:t>ngày thứ tư 17/5/2017</w:t>
      </w:r>
      <w:r w:rsidR="00D80080">
        <w:rPr>
          <w:sz w:val="22"/>
        </w:rPr>
        <w:t xml:space="preserve"> </w:t>
      </w:r>
      <w:r w:rsidR="00D80080" w:rsidRPr="002A61DE">
        <w:rPr>
          <w:sz w:val="22"/>
        </w:rPr>
        <w:t>tại trường THCS Cầu Kiệ</w:t>
      </w:r>
      <w:r w:rsidR="00D80080">
        <w:rPr>
          <w:sz w:val="22"/>
        </w:rPr>
        <w:t>u</w:t>
      </w:r>
      <w:r w:rsidR="00D80080">
        <w:rPr>
          <w:color w:val="000000"/>
          <w:sz w:val="22"/>
        </w:rPr>
        <w:t>:</w:t>
      </w:r>
    </w:p>
    <w:p w:rsidR="00C866A9" w:rsidRPr="00C866A9" w:rsidRDefault="002A61DE" w:rsidP="00783FEE">
      <w:pPr>
        <w:spacing w:line="240" w:lineRule="auto"/>
        <w:ind w:left="720"/>
        <w:jc w:val="both"/>
        <w:rPr>
          <w:color w:val="000000"/>
          <w:sz w:val="22"/>
        </w:rPr>
      </w:pPr>
      <w:r>
        <w:rPr>
          <w:sz w:val="22"/>
        </w:rPr>
        <w:t xml:space="preserve">- </w:t>
      </w:r>
      <w:r w:rsidR="00C866A9" w:rsidRPr="00C866A9">
        <w:rPr>
          <w:sz w:val="22"/>
        </w:rPr>
        <w:t>Buổi sáng tập trung lúc 6g45: Thi các môn Văn, Lý</w:t>
      </w:r>
      <w:r w:rsidR="00187D31" w:rsidRPr="00C866A9">
        <w:rPr>
          <w:color w:val="000000"/>
          <w:sz w:val="22"/>
        </w:rPr>
        <w:t xml:space="preserve"> </w:t>
      </w:r>
      <w:r>
        <w:rPr>
          <w:color w:val="000000"/>
          <w:sz w:val="22"/>
        </w:rPr>
        <w:t xml:space="preserve">. </w:t>
      </w:r>
      <w:r w:rsidR="00C866A9" w:rsidRPr="00C866A9">
        <w:rPr>
          <w:sz w:val="22"/>
        </w:rPr>
        <w:t>Buổi chiều tập trung lúc 13g30: Thi các môn Toán, Anh.</w:t>
      </w:r>
    </w:p>
    <w:p w:rsidR="00C866A9" w:rsidRPr="00C866A9" w:rsidRDefault="002A61DE" w:rsidP="00783FEE">
      <w:pPr>
        <w:spacing w:line="240" w:lineRule="auto"/>
        <w:ind w:left="720"/>
        <w:jc w:val="both"/>
        <w:rPr>
          <w:color w:val="000000"/>
          <w:sz w:val="22"/>
        </w:rPr>
      </w:pPr>
      <w:r>
        <w:rPr>
          <w:sz w:val="22"/>
        </w:rPr>
        <w:t xml:space="preserve">- </w:t>
      </w:r>
      <w:r w:rsidR="00C866A9" w:rsidRPr="00C866A9">
        <w:rPr>
          <w:sz w:val="22"/>
        </w:rPr>
        <w:t>Đề nghị BGH các đơn vị có học sinh dự thi thông báo cho các em ngày thi, giờ tập trung và địa điểm thi, để các em học sinh dự thi đầy đủ.</w:t>
      </w:r>
    </w:p>
    <w:p w:rsidR="00187D31" w:rsidRPr="00187D31" w:rsidRDefault="002A61DE" w:rsidP="00783FEE">
      <w:pPr>
        <w:pStyle w:val="ListParagraph"/>
        <w:numPr>
          <w:ilvl w:val="0"/>
          <w:numId w:val="1"/>
        </w:numPr>
        <w:spacing w:line="240" w:lineRule="auto"/>
        <w:contextualSpacing w:val="0"/>
        <w:jc w:val="both"/>
        <w:rPr>
          <w:color w:val="000000"/>
          <w:sz w:val="22"/>
        </w:rPr>
      </w:pPr>
      <w:r>
        <w:rPr>
          <w:bCs/>
          <w:sz w:val="22"/>
        </w:rPr>
        <w:t>Báo cáo tổng kết công tác Học sinh và An toàn giao thông năm học 2016-2017</w:t>
      </w:r>
      <w:r>
        <w:rPr>
          <w:b/>
          <w:bCs/>
          <w:sz w:val="22"/>
        </w:rPr>
        <w:t>:</w:t>
      </w:r>
      <w:r>
        <w:rPr>
          <w:sz w:val="22"/>
        </w:rPr>
        <w:t xml:space="preserve"> Hạn chót nộp báo cáo</w:t>
      </w:r>
      <w:r w:rsidRPr="002A61DE">
        <w:rPr>
          <w:sz w:val="22"/>
        </w:rPr>
        <w:t xml:space="preserve"> </w:t>
      </w:r>
      <w:r w:rsidRPr="002A61DE">
        <w:rPr>
          <w:iCs/>
          <w:sz w:val="22"/>
        </w:rPr>
        <w:t>ngày thứ hai 15/5/2017 nơi cô</w:t>
      </w:r>
      <w:r w:rsidRPr="002A61DE">
        <w:rPr>
          <w:iCs/>
        </w:rPr>
        <w:t xml:space="preserve"> Huyền-TLTN</w:t>
      </w:r>
    </w:p>
    <w:p w:rsidR="002A61DE" w:rsidRPr="002A61DE" w:rsidRDefault="002A61DE" w:rsidP="00783FEE">
      <w:pPr>
        <w:pStyle w:val="ListParagraph"/>
        <w:numPr>
          <w:ilvl w:val="0"/>
          <w:numId w:val="1"/>
        </w:numPr>
        <w:spacing w:line="240" w:lineRule="auto"/>
        <w:contextualSpacing w:val="0"/>
        <w:jc w:val="both"/>
        <w:rPr>
          <w:color w:val="000000"/>
          <w:sz w:val="22"/>
        </w:rPr>
      </w:pPr>
      <w:r>
        <w:rPr>
          <w:sz w:val="22"/>
        </w:rPr>
        <w:t>Bậc TiH: Các trường chú ý:</w:t>
      </w:r>
      <w:r>
        <w:rPr>
          <w:color w:val="000000"/>
          <w:sz w:val="22"/>
        </w:rPr>
        <w:t xml:space="preserve"> </w:t>
      </w:r>
      <w:r w:rsidRPr="002A61DE">
        <w:rPr>
          <w:sz w:val="22"/>
        </w:rPr>
        <w:t>Nộp biên bản chấm thẩm định KTra HK cuối năm lớp 5 (môn Tiêng Việt: đọ</w:t>
      </w:r>
      <w:r w:rsidR="00E85957">
        <w:rPr>
          <w:sz w:val="22"/>
        </w:rPr>
        <w:t>c,</w:t>
      </w:r>
      <w:r w:rsidRPr="002A61DE">
        <w:rPr>
          <w:sz w:val="22"/>
        </w:rPr>
        <w:t xml:space="preserve"> viết và Toán). Hạn chót:15/5/2017</w:t>
      </w:r>
    </w:p>
    <w:p w:rsidR="002A61DE" w:rsidRDefault="002A61DE" w:rsidP="00783FEE">
      <w:pPr>
        <w:pStyle w:val="NormalWeb"/>
        <w:spacing w:before="60" w:beforeAutospacing="0" w:after="60" w:afterAutospacing="0"/>
        <w:ind w:left="720"/>
        <w:jc w:val="both"/>
        <w:rPr>
          <w:sz w:val="22"/>
        </w:rPr>
      </w:pPr>
      <w:r>
        <w:rPr>
          <w:sz w:val="22"/>
        </w:rPr>
        <w:t>- Nhập BC số liệu cuối năm cổng thông tin C1 và BC tổng kết NH 2016-2017. Hạn chót: 27/5/2017</w:t>
      </w:r>
    </w:p>
    <w:p w:rsidR="00187D31" w:rsidRPr="002A61DE" w:rsidRDefault="002A61DE" w:rsidP="00783FEE">
      <w:pPr>
        <w:spacing w:line="240" w:lineRule="auto"/>
        <w:ind w:left="720"/>
        <w:jc w:val="both"/>
        <w:rPr>
          <w:sz w:val="22"/>
        </w:rPr>
      </w:pPr>
      <w:r w:rsidRPr="002A61DE">
        <w:rPr>
          <w:sz w:val="22"/>
        </w:rPr>
        <w:t xml:space="preserve">- Các trường chưa gửi BC số liệu giữa HK trên cổng C1: ĐVNgữ, Cổ Loa, NĐChính, Quốc Tế (Đầu năm, giữa năm) </w:t>
      </w:r>
    </w:p>
    <w:sectPr w:rsidR="00187D31" w:rsidRPr="002A61DE" w:rsidSect="00187D31">
      <w:pgSz w:w="11906" w:h="16838" w:code="9"/>
      <w:pgMar w:top="42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Helve-Condens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87350D"/>
    <w:multiLevelType w:val="hybridMultilevel"/>
    <w:tmpl w:val="F66295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D31"/>
    <w:rsid w:val="00153247"/>
    <w:rsid w:val="00183BEA"/>
    <w:rsid w:val="00187D31"/>
    <w:rsid w:val="001E1CEA"/>
    <w:rsid w:val="00202825"/>
    <w:rsid w:val="00257A07"/>
    <w:rsid w:val="00264E3C"/>
    <w:rsid w:val="002A61DE"/>
    <w:rsid w:val="002E2980"/>
    <w:rsid w:val="00374D67"/>
    <w:rsid w:val="003C0D32"/>
    <w:rsid w:val="003E70B1"/>
    <w:rsid w:val="004C360A"/>
    <w:rsid w:val="005A5AA3"/>
    <w:rsid w:val="00644E41"/>
    <w:rsid w:val="006A734F"/>
    <w:rsid w:val="00783FEE"/>
    <w:rsid w:val="00915BC0"/>
    <w:rsid w:val="00963FC6"/>
    <w:rsid w:val="009B5EB3"/>
    <w:rsid w:val="00A67990"/>
    <w:rsid w:val="00B15BD5"/>
    <w:rsid w:val="00BC32F4"/>
    <w:rsid w:val="00BC6427"/>
    <w:rsid w:val="00C53B30"/>
    <w:rsid w:val="00C65F5B"/>
    <w:rsid w:val="00C866A9"/>
    <w:rsid w:val="00C9213F"/>
    <w:rsid w:val="00CB6FD8"/>
    <w:rsid w:val="00CD0C0C"/>
    <w:rsid w:val="00D00DF6"/>
    <w:rsid w:val="00D51BC8"/>
    <w:rsid w:val="00D75022"/>
    <w:rsid w:val="00D80080"/>
    <w:rsid w:val="00D82D11"/>
    <w:rsid w:val="00DA11C7"/>
    <w:rsid w:val="00DB0F2E"/>
    <w:rsid w:val="00E85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D31"/>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187D31"/>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7D31"/>
    <w:rPr>
      <w:rFonts w:ascii="VNI-Helve-Condense" w:eastAsia="Times New Roman" w:hAnsi="VNI-Helve-Condense" w:cs="VNI-Helve-Condense"/>
      <w:b/>
      <w:bCs/>
    </w:rPr>
  </w:style>
  <w:style w:type="paragraph" w:styleId="Header">
    <w:name w:val="header"/>
    <w:basedOn w:val="Normal"/>
    <w:link w:val="HeaderChar"/>
    <w:rsid w:val="00187D31"/>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187D31"/>
    <w:rPr>
      <w:rFonts w:ascii="VNI-Times" w:eastAsia="Times New Roman" w:hAnsi="VNI-Times" w:cs="VNI-Times"/>
      <w:sz w:val="24"/>
      <w:szCs w:val="24"/>
    </w:rPr>
  </w:style>
  <w:style w:type="paragraph" w:styleId="NormalWeb">
    <w:name w:val="Normal (Web)"/>
    <w:basedOn w:val="Normal"/>
    <w:rsid w:val="00187D31"/>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187D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D31"/>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187D31"/>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7D31"/>
    <w:rPr>
      <w:rFonts w:ascii="VNI-Helve-Condense" w:eastAsia="Times New Roman" w:hAnsi="VNI-Helve-Condense" w:cs="VNI-Helve-Condense"/>
      <w:b/>
      <w:bCs/>
    </w:rPr>
  </w:style>
  <w:style w:type="paragraph" w:styleId="Header">
    <w:name w:val="header"/>
    <w:basedOn w:val="Normal"/>
    <w:link w:val="HeaderChar"/>
    <w:rsid w:val="00187D31"/>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187D31"/>
    <w:rPr>
      <w:rFonts w:ascii="VNI-Times" w:eastAsia="Times New Roman" w:hAnsi="VNI-Times" w:cs="VNI-Times"/>
      <w:sz w:val="24"/>
      <w:szCs w:val="24"/>
    </w:rPr>
  </w:style>
  <w:style w:type="paragraph" w:styleId="NormalWeb">
    <w:name w:val="Normal (Web)"/>
    <w:basedOn w:val="Normal"/>
    <w:rsid w:val="00187D31"/>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187D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40752">
      <w:bodyDiv w:val="1"/>
      <w:marLeft w:val="0"/>
      <w:marRight w:val="0"/>
      <w:marTop w:val="0"/>
      <w:marBottom w:val="0"/>
      <w:divBdr>
        <w:top w:val="none" w:sz="0" w:space="0" w:color="auto"/>
        <w:left w:val="none" w:sz="0" w:space="0" w:color="auto"/>
        <w:bottom w:val="none" w:sz="0" w:space="0" w:color="auto"/>
        <w:right w:val="none" w:sz="0" w:space="0" w:color="auto"/>
      </w:divBdr>
    </w:div>
    <w:div w:id="208333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Phòng Giáo dục Phú Nhuận</dc:creator>
  <cp:lastModifiedBy>PGD PHU NHUAN</cp:lastModifiedBy>
  <cp:revision>19</cp:revision>
  <dcterms:created xsi:type="dcterms:W3CDTF">2017-05-13T07:07:00Z</dcterms:created>
  <dcterms:modified xsi:type="dcterms:W3CDTF">2017-05-14T09:11:00Z</dcterms:modified>
</cp:coreProperties>
</file>